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07A5" w:rsidRDefault="001D1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​</w:t>
      </w:r>
    </w:p>
    <w:tbl>
      <w:tblPr>
        <w:tblStyle w:val="aa"/>
        <w:tblW w:w="9339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6078"/>
      </w:tblGrid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5324" cy="1864800"/>
                  <wp:effectExtent l="0" t="0" r="0" b="0"/>
                  <wp:docPr id="248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5"/>
                          <a:srcRect r="115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24" cy="186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Беляев Евгений Владимирович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обществознания.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Кандидат исторических наук, доцент кафедры гуманитарных и социальных дисциплин ЛЭГИ.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50" name="image28.jpg" descr="https://strategy48.ru/sites/default/files/teacher/Berbash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https://strategy48.ru/sites/default/files/teacher/Berbash_n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Бербаш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Наталия Николаевна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информатики. 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49" name="image34.jpg" descr="https://strategy48.ru/sites/default/files/teacher/Berbas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 descr="https://strategy48.ru/sites/default/files/teacher/Berbash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Бербаш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Татьяна Борисовна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искусства. 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Преподаватель кафедры изобразительного, декоративно-прикладного искусства и дизайна института культуры и искусства ЛГПУ им. П.П. Семенова-Тян-Шанского.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52" name="image35.png" descr="http://www.strategy48.ru/sites/default/files/teacher/bobrov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 descr="http://www.strategy48.ru/sites/default/files/teacher/bobrova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48590" cy="148590"/>
                      <wp:effectExtent l="0" t="0" r="0" b="0"/>
                      <wp:docPr id="215" name="Прямоугольник 215" descr="data:image/gif;base64,R0lGODlhAQABAPABAP///wAAACH5BAEKAAAALAAAAAABAAEAAAICRAEAOw==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6468" y="3710468"/>
                                <a:ext cx="139065" cy="139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807A5" w:rsidRDefault="002807A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148590" cy="148590"/>
                      <wp:effectExtent b="0" l="0" r="0" t="0"/>
                      <wp:docPr descr="data:image/gif;base64,R0lGODlhAQABAPABAP///wAAACH5BAEKAAAALAAAAAABAAEAAAICRAEAOw==" id="215" name="image22.png"/>
                      <a:graphic>
                        <a:graphicData uri="http://schemas.openxmlformats.org/drawingml/2006/picture">
                          <pic:pic>
                            <pic:nvPicPr>
                              <pic:cNvPr descr="data:image/gif;base64,R0lGODlhAQABAPABAP///wAAACH5BAEKAAAALAAAAAABAAEAAAICRAEAOw==" id="0" name="image22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8590" cy="1485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Боброва Любовь Николаевна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физики.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К.п.н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., доцент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кафедры математики и физики института естественных, математических и технических наук ЛГПУ им. П.П. Семенова-Тян-Шанского</w:t>
            </w:r>
          </w:p>
          <w:p w:rsidR="002807A5" w:rsidRDefault="002807A5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36345" cy="1865630"/>
                  <wp:effectExtent l="0" t="0" r="0" b="0"/>
                  <wp:docPr id="251" name="image43.png" descr="http://www.strategy48.ru/sites/default/files/teacher/vakul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 descr="http://www.strategy48.ru/sites/default/files/teacher/vakulo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Вакуло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Инга Анатольевна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биологии.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К.п.н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., доцент кафедры математики и физики института естественных, математических и технических наук ЛГПУ им. П.П. Семенова-Тян-Шанского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55" name="image42.jpg" descr="https://strategy48.ru/sites/default/files/teacher/Vedrov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 descr="https://strategy48.ru/sites/default/files/teacher/Vedrova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Ведрова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Наталья Петровна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математики.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центра - Детский технопарк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Кванториум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е: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ЕГУ им И.А. Бунина, г. Елец, специальность – математик.</w:t>
            </w:r>
          </w:p>
          <w:p w:rsidR="002807A5" w:rsidRDefault="002807A5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07A5" w:rsidRDefault="002807A5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54" name="image47.jpg" descr="http://www.strategy48.ru/sites/default/files/teacher/vorobje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 descr="http://www.strategy48.ru/sites/default/files/teacher/vorobjev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Воробьев Григорий Алексеевич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математики. 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К.т.н., доцент кафедры информатики, информационных технологий и защиты информации института естественных, математических и технических наук ЛГПУ им. П.П. Семенова-Тян-Шанского.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60" name="image41.jpg" descr="https://strategy48.ru/sites/default/files/teacher/Dab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 descr="https://strategy48.ru/sites/default/files/teacher/Dabas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Дабас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Моника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Раджешевна</w:t>
            </w:r>
            <w:proofErr w:type="spellEnd"/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информатики.</w:t>
            </w:r>
          </w:p>
          <w:p w:rsidR="002807A5" w:rsidRDefault="002807A5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36345" cy="1865630"/>
                  <wp:effectExtent l="0" t="0" r="0" b="0"/>
                  <wp:docPr id="258" name="image56.jpg" descr="http://www.strategy48.ru/sites/default/files/teacher/dergunov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 descr="http://www.strategy48.ru/sites/default/files/teacher/dergunova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Дергунова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Татьяна 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иколаевна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русского языка.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групп олимпиадной подготовки ГОАОУ «Центр поддержки одаренных детей «Стратегия»</w:t>
            </w:r>
          </w:p>
          <w:p w:rsidR="002807A5" w:rsidRDefault="002807A5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63" name="image54.png" descr="http://www.strategy48.ru/sites/default/files/teacher/dormidontov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 descr="http://www.strategy48.ru/sites/default/files/teacher/dormidontova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Дормидонтова Ольга Алексеевна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французского языка.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Кандидат филологических наук, доцент кафедры немецкого и французского языков.</w:t>
            </w:r>
          </w:p>
          <w:p w:rsidR="002807A5" w:rsidRDefault="002807A5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61" name="image39.jpg" descr="http://www.strategy48.ru/sites/default/files/teacher/zemco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 descr="http://www.strategy48.ru/sites/default/files/teacher/zemcov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Земцов Алексей Леонидович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истории.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Кандидат исторических наук, преподаватель групп олимпиадной подготовки ГОАОУ «Центр поддержки одаренных детей "Стратегия».</w:t>
            </w:r>
          </w:p>
          <w:p w:rsidR="002807A5" w:rsidRDefault="002807A5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62" name="image45.jpg" descr="https://strategy48.ru/sites/default/files/teacher/Zlob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 descr="https://strategy48.ru/sites/default/files/teacher/Zlobin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Злобин Максим Сергеевич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 Центра поддержки одаренных детей «Стратегия», педагог дополнительного образования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Аэроквантума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детского технопарка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Канториум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организатор соревнований «АЭРОНЕТЛИП», заместитель главного эксперта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Ворлд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Скиллс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комп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етенции «Эксплуатация беспилотных авиационных систем», куратор Регионального трека Всероссийского конкурса научно-технологических проектов «Большие вызовы».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36345" cy="1865630"/>
                  <wp:effectExtent l="0" t="0" r="0" b="0"/>
                  <wp:docPr id="264" name="image48.png" descr="http://www.strategy48.ru/sites/default/files/teacher/zubkov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 descr="http://www.strategy48.ru/sites/default/files/teacher/zubkova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Зубкова Валентина Леонидовна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географии.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преподаватель кафедры географии, биологии и химии института естественных, математических и технических наук ЛГПУ им. П.П. Семенова-Тян-Шанского.</w:t>
            </w:r>
          </w:p>
          <w:p w:rsidR="002807A5" w:rsidRDefault="002807A5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65" name="image44.jpg" descr="https://strategy48.ru/sites/default/files/teacher/Ivano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 descr="https://strategy48.ru/sites/default/files/teacher/Ivanov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Иванов Данила Владимирович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информатики.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Образование: среднее общее (в настоящее время обучается в ЛГТУ по направлению «Прикладная математика»).</w:t>
            </w:r>
          </w:p>
          <w:p w:rsidR="002807A5" w:rsidRDefault="001D12FB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Курсы повышения квалификации: </w:t>
            </w:r>
          </w:p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квалификации в ФГАУ «Фонд новых форм развития образования» по программе «Основы технологии формирования гибких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компетенций при обучении проектной деятельности» (72 ч.).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66" name="image53.jpg" descr="https://strategy48.ru/sites/default/files/teacher/Kazako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jpg" descr="https://strategy48.ru/sites/default/files/teacher/Kazakov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Казаков Николай Владимирович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физики.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Аспирант инженерно-строительного факультета ЛГТУ, Преподаватель групп олимпиадной подготовки Центра поддержки одаренных детей «Стратегия».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67" name="image55.jpg" descr="https://strategy48.ru/sites/default/files/teacher/Kachalov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 descr="https://strategy48.ru/sites/default/files/teacher/Kachalova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48590" cy="148590"/>
                      <wp:effectExtent l="0" t="0" r="0" b="0"/>
                      <wp:docPr id="214" name="Прямоугольник 214" descr="data:image/gif;base64,R0lGODlhAQABAPABAP///wAAACH5BAEKAAAALAAAAAABAAEAAAICRAEAOw==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6468" y="3710468"/>
                                <a:ext cx="139065" cy="139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807A5" w:rsidRDefault="002807A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148590" cy="148590"/>
                      <wp:effectExtent b="0" l="0" r="0" t="0"/>
                      <wp:docPr descr="data:image/gif;base64,R0lGODlhAQABAPABAP///wAAACH5BAEKAAAALAAAAAABAAEAAAICRAEAOw==" id="214" name="image21.png"/>
                      <a:graphic>
                        <a:graphicData uri="http://schemas.openxmlformats.org/drawingml/2006/picture">
                          <pic:pic>
                            <pic:nvPicPr>
                              <pic:cNvPr descr="data:image/gif;base64,R0lGODlhAQABAPABAP///wAAACH5BAEKAAAALAAAAAABAAEAAAICRAEAOw==" id="0" name="image21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8590" cy="1485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Качалова Светлана Михайловна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русского языка. 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декана заочного факультета ЛГТУ,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к.п.н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., доцент.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36345" cy="1865630"/>
                  <wp:effectExtent l="0" t="0" r="0" b="0"/>
                  <wp:docPr id="268" name="image49.jpg" descr="https://strategy48.ru/sites/default/files/teacher/Climente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 descr="https://strategy48.ru/sites/default/files/teacher/Climentev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Климентьев Вадим Владимирович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физики.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Магистрант кафедры электрооборудования, (направление электроэнергетики и электротехники). </w:t>
            </w:r>
          </w:p>
          <w:p w:rsidR="002807A5" w:rsidRDefault="002807A5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69" name="image51.jpg" descr="https://strategy48.ru/sites/default/files/teacher/Kobozev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 descr="https://strategy48.ru/sites/default/files/teacher/Kobozeva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Кобозева Татьяна Сергеевна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физики. 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 - высшее педагогическое, ЛГПУ, 2002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Педагогический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стаж  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 лет.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70" name="image58.jpg" descr="https://strategy48.ru/sites/default/files/teacher/Kovrig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jpg" descr="https://strategy48.ru/sites/default/files/teacher/Kovrigin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Ковригин Вадим Валерьев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ич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права. 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К.п.н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., доцент кафедры политологии и социологии Российского экономического университета имени Г.В. Плеханова.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71" name="image52.png" descr="http://www.strategy48.ru/sites/default/files/teacher/kopaev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 descr="http://www.strategy48.ru/sites/default/files/teacher/kopaeva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Копаева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Наталья Анатольевна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химии.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Доцент кафедры географии, биологии и химии, ФГБОУ ВО «Липецкий Государственный Педагогический Университет Имени П.П. Семенова-Тян-Шанского».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Курсы повышения квалификации: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Курсы повышения квалификации «Использование системы дистанционного обучения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Moodle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учебном процессе» в объеме 72 часа, 12 сентября – 27 декабря 2013 г., ЛГПУ. удостоверение № 482400219864 рег. номер 6457; 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Курсы повышения квалификации «Информационно-профессиональная компетентность преподавателя в высшие школы» Стаж работы (на 2018):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общий - 22 года,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педагогический - 22 года в объеме 72 часа, 14 сентября – 28 декабря 2016 г., ФГБОУ ВО «ЛГПУ имени П.П. Семенова-Тян-Шанского». Удостоверение № 482400793444 рег. номер 0968; 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Курсы повышения квалификации НИУ ВШЭ «Повышение эффективности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взаимодействия педагогических работников по организации работы с одаренными детьми и талантливой молодежью» (16 ч., апрель-май 2017). Удостоверение № 093712 рег. номер 3.13.03.86/4052.</w:t>
            </w:r>
          </w:p>
          <w:p w:rsidR="002807A5" w:rsidRDefault="002807A5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36345" cy="1865630"/>
                  <wp:effectExtent l="0" t="0" r="0" b="0"/>
                  <wp:docPr id="239" name="image18.jpg" descr="http://www.strategy48.ru/sites/default/files/teacher/kuze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http://www.strategy48.ru/sites/default/files/teacher/kuzey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Кузей Татьяна Владимировна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немецкого языка.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Доцент кафедры химии Липецкого Государственного Технического университета, к.х.н.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Дополнительное профессиональное образование: Международный проект заочного обучения института им. Гёте г. Москва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Гезамтхохшуле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Кассель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(ФРГ), сертификат Международного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бразца по теории и практике преподавания немецкого языка как иностранного, 1998г. 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Курсы повышения квалификации: 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Семинар повышения квалификации Немецкого культурного центра им. Гете в России «Проблемы преподавания немецкого языка для делового и професси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онального общения», 2010 года;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Семинар «Разработка мультимедийного контента учебных курсов» 2014 г.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40" name="image31.jpg" descr="https://strategy48.ru/sites/default/files/teacher/Laskatele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https://strategy48.ru/sites/default/files/teacher/Laskatelev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Ласкателев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Евгений Валерьевич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химии.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К.х.н., доцент кафедры географии, биологии и химии института естественных, математических и техниче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ских наук ЛГПУ им. П.П. Семенова-Тян-Шанского.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36345" cy="1865630"/>
                  <wp:effectExtent l="0" t="0" r="0" b="0"/>
                  <wp:docPr id="241" name="image17.png" descr="http://www.strategy48.ru/sites/default/files/teacher/leonov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http://www.strategy48.ru/sites/default/files/teacher/leonova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Леонова Ольга Александровна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немецкого языка. 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Ст. преподаватель кафедры немецкого и французского языков Института филологии ЛГПУ им. П.П. Семенова-Тян-Шанского.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Награды/достижения: 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грамота Министерства образования и науки РФ -2011; 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грамота Департамента образования администрации города Липецка – 2013.</w:t>
            </w:r>
          </w:p>
          <w:p w:rsidR="002807A5" w:rsidRDefault="002807A5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42" name="image19.png" descr="http://www.strategy48.ru/sites/default/files/teacher/lesnih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http://www.strategy48.ru/sites/default/files/teacher/lesnih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Лесных Елена Владимировна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русского языка.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К.ф.н., доцент кафедры государственной, муниципальной службы и менеджм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ента Липецкого филиала Российской академии народного хозяйства и государственной службы при Президенте РФ (РАНХиГС).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Курсы повышения квалификации: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2017 г. - «Повышение эффективности взаимодействия педагогических работников по организации работы с одаренн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ыми детьми и талантливой молодежью» (НИУ «ВШЭ»);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2017 г. – «Использование активных и интерактивных методов обучения в образовательном процессе в высшей школе» (ФГБ ОУ ВО «Российская академия народного хозяйства и государственной службы при Президенте РФ»; 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2016 г. - «Информационные технологии в образо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вании» (ФГБ ОУ ВО «Российская академия народного хозяйства и государственной службы при Президенте РФ»; 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2016 г. - «Управление качеством образования» (Йошкар-Ола, АНО ДПО «Учебно-консультационный центр»);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2016 г. - «Педагогика и психология профессионал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ьного образования» (Белгород, АНО ВО «Белгородский университет кооперации, экономики и права»); 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lastRenderedPageBreak/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2015 г. – «Русский язык. Общая грамотность учащихся. Подготовка учащихся к выпускному экзамену» (Москва, Центр онлайн-обучения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Фоксфорд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»). </w:t>
            </w:r>
          </w:p>
          <w:p w:rsidR="002807A5" w:rsidRDefault="002807A5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36345" cy="1865630"/>
                  <wp:effectExtent l="0" t="0" r="0" b="0"/>
                  <wp:docPr id="243" name="image24.jpg" descr="https://strategy48.ru/sites/default/files/teacher/Logunov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https://strategy48.ru/sites/default/files/teacher/Logunova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Логунова Ин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 Викторовна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истории.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К.и.н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., доцент кафедры «Менеджмент и общегуманитарные дисциплины» Липецкого филиала Финансового университета при Правительстве Российской Федерации.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2554" cy="1890088"/>
                  <wp:effectExtent l="0" t="0" r="0" b="0"/>
                  <wp:docPr id="244" name="image36.jpg" descr="http://www.strategy48.ru/sites/default/files/teacher/melniko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 descr="http://www.strategy48.ru/sites/default/files/teacher/melnikov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54" cy="1890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Мельников Михаил Викторович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биологии.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 научный сотрудник Кандалакшского заповедника; доцент Липецкого государственного педагогического университета.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 более 200 научных работ, в том числе нескольких коллективных монографий. Участник ряда международных экспедиций в районы Крайнего 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вера (о. Сахалин, полуостров Таймыр, архипелаг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Норденшельда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Шпицберген и др.). С 2001 года проводит мониторинг природы на островах Баренцева моря (Кольский полуостров). Соавтор нескольких изданий Красных книг Липецкой и Мурманской областей. 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inline distT="114300" distB="114300" distL="114300" distR="114300">
                      <wp:extent cx="1401128" cy="2105741"/>
                      <wp:effectExtent l="0" t="0" r="0" b="0"/>
                      <wp:docPr id="216" name="Группа 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1128" cy="2105741"/>
                                <a:chOff x="152400" y="152400"/>
                                <a:chExt cx="3220760" cy="48387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Shape 4" descr="DI4ZZjgWY6c.jpg"/>
                                <pic:cNvPicPr preferRelativeResize="0"/>
                              </pic:nvPicPr>
                              <pic:blipFill>
                                <a:blip r:embed="rId35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3220760" cy="48387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114300" distT="114300" distL="114300" distR="114300">
                      <wp:extent cx="1401128" cy="2105741"/>
                      <wp:effectExtent b="0" l="0" r="0" t="0"/>
                      <wp:docPr id="216" name="image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.png"/>
                              <pic:cNvPicPr preferRelativeResize="0"/>
                            </pic:nvPicPr>
                            <pic:blipFill>
                              <a:blip r:embed="rId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01128" cy="210574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Лагутенко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Антон Сергеевич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робототехники. </w:t>
            </w:r>
          </w:p>
          <w:p w:rsidR="002807A5" w:rsidRDefault="002807A5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36345" cy="1865630"/>
                  <wp:effectExtent l="0" t="0" r="0" b="0"/>
                  <wp:docPr id="245" name="image38.jpg" descr="https://strategy48.ru/sites/default/files/teacher/Nov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 descr="https://strategy48.ru/sites/default/files/teacher/Novak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Новак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Максим Андреевич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экономики. 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Декан экономического факультета ЛГТУ, к.э.н., доцент, Преподаватель групп олимпиадной подготовки Центра поддержки одаренных детей «Стратегия».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46" name="image26.jpg" descr="https://strategy48.ru/sites/default/files/teacher/Pahomov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https://strategy48.ru/sites/default/files/teacher/Pahomova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Пахомова Оксана Анатольевна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химии.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К.х.н., Преподаватель групп олимпиадной подготовки Центра поддержки одаренных детей «Стратегия».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47" name="image46.jpg" descr="https://strategy48.ru/sites/default/files/teacher/Pikalo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 descr="https://strategy48.ru/sites/default/files/teacher/Pikalov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Пикалов Вадим Викторович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астрономии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МБОУ Лицея № 66 г. Липецка, Преподаватель групп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олимпиадной подготовки Центра поддержки одаренных детей «Стратегия».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29" name="image6.png" descr="http://www.strategy48.ru/sites/default/files/teacher/pikalov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http://www.strategy48.ru/sites/default/files/teacher/pikalova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Пикалова Оксана Серафимовна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экономики.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Младший научный сотрудник лаборатории социологических исследований и мониторинга, ФГБОУ ВО «Липецкий Государственный Педагогический Университет Имени П.П. Семенова-Тян-Шанского».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Курсы повышения квалификации: 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НИУ ВШЭ курсы повышения квалификации «Преподавание экономики в школе. Подготовка школьников к олимпиада и конкурсам» в объеме 76 ч. в 2015 года;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НИУ ВШЭ краткосрочные курсы повышения квалификации «Финансовые рынки и финансовые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институты: микро- и макроу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ровень» в объеме 20часов в 2015 года;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МГУ участие в семинаре «Проблемы преподавания экономики в школе» в рамках Открытого чемпионата школьников по экономике в 2013, 2014, 2015, 2016, 2017 гг.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36345" cy="1865630"/>
                  <wp:effectExtent l="0" t="0" r="0" b="0"/>
                  <wp:docPr id="230" name="image2.jpg" descr="https://strategy48.ru/sites/default/files/teacher/Podae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https://strategy48.ru/sites/default/files/teacher/Podaev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Подаев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Михаил Валерьевич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математики. 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Кандид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 педагогических наук, доцент.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квалификации:</w:t>
            </w:r>
          </w:p>
          <w:p w:rsidR="002807A5" w:rsidRDefault="001D12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Профессиональная переподготовка «Психолого-педагогическое сопровождение и современные технологии подготовки специалистов среднего звена», 260 часов, 2017 год, ЕГУ им. И.А. Бунина, диплом № 482405529178;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Профессиональная переподготовка «Менеджмент в обра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зовании», 260 часов, 2019 год, Оренбургская бизнес-школа, диплом № 562409092179;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Повышение квалификации «Современные модели обучения высшей математике, информатике и технологиям информационной безопасности в научно-образовательном пространстве», 108 часо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в, 2019 год, ЕГУ им. И.А. Бунина, удостоверение № 482409595151;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Повышение квалификации «Применение современных образовательных информационно-коммуникационных технологий в системе профессионального обучения», 18 часов, 2020 год, ЕГУ им. И.А. Бунина, удост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оверение № 482412315170;</w:t>
            </w:r>
          </w:p>
          <w:p w:rsidR="002807A5" w:rsidRDefault="002807A5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Повышение квалификации «Противодействие коррупции», 72 часа, 2017 год, ЕГУ им. И.А. Бунина, удостоверение № 482406275834;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Повышение квалификации «Разработка и реализация адаптированных образовательных программ высшего образования», 72 часа, 2017 год, Московский государственный гуманитарно-экономический университет, удостоверение № 772406836810;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квалификации «Охран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труда и техника безопасности в образовательных учреждениях», 36 часов,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2019 год, ЕГУ им. И.А. Бунина, удостоверение № 482409594915;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Повышение квалификации «Актуальные вопросы государственной аккредитации образовательной деятельности», 28 часов, 2020 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д, ЕГУ им. И.А. Бунина, удостоверение № 482403704279;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Общий стаж 12 лет из них 12 лет педагогический.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36345" cy="1865630"/>
                  <wp:effectExtent l="0" t="0" r="0" b="0"/>
                  <wp:docPr id="231" name="image5.png" descr="http://www.strategy48.ru/sites/default/files/teacher/postnov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http://www.strategy48.ru/sites/default/files/teacher/postnov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Постнов Геннадий Александрович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английского языка. 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Курсы повышения квалификации: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январь-июнь 1994г. МГУ; 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сентября по декабрь 2012 по теме «Проблемы модернизации высшего образования в России»; 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сент. по дек. 2015 по дополнительной профессиональной программе «Использование электронной информационной образовательной среды вуза в учебном процессе» при факу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льтете повышения квалификации ЛГПУ.</w:t>
            </w:r>
          </w:p>
          <w:p w:rsidR="002807A5" w:rsidRDefault="002807A5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32" name="image14.jpg" descr="https://strategy48.ru/sites/default/files/teacher/Putili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https://strategy48.ru/sites/default/files/teacher/Putilina.jp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Путилина Мария Артуровна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русского языка. 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Награждена Почетной грамотой департамента образования администрации г. Липецка.</w:t>
            </w:r>
          </w:p>
          <w:p w:rsidR="002807A5" w:rsidRDefault="002807A5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33" name="image4.jpg" descr="https://strategy48.ru/sites/default/files/teacher/Rastorguev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https://strategy48.ru/sites/default/files/teacher/Rastorgueva.jp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Расторгуева Вера Сергеевна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литературы. 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кафедрой теории и методики преподавания русского языка и литературы ЛГПУ им. П.П. Семенова-Тян-Шанского, к.ф.н., доцент, Преподаватель групп олимпиадной подготовки Центра поддержки одаренных детей «Стратегия».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36345" cy="1865630"/>
                  <wp:effectExtent l="0" t="0" r="0" b="0"/>
                  <wp:docPr id="234" name="image16.png" descr="http://www.strategy48.ru/sites/default/files/teacher/rjevuskay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http://www.strategy48.ru/sites/default/files/teacher/rjevuskaya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Ржевуская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Наталья Александровна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биологии. 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Кандидат биологических наук.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35" name="image23.png" descr="http://www.strategy48.ru/sites/default/files/teacher/rogov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 descr="http://www.strategy48.ru/sites/default/files/teacher/rogova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Рогова Марина Александровна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английского языка.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Курсы повышения квалификации: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сентябрь 2012 г. – май 2013 г. – курсы повышения квалификации Педагогического университета «Первое сентября» и Факультета педагогического образования МГУ им. М.В. Ломоносова по образовательной программе «Развитие и контроль коммуникативных умений: традици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и перспективы»;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сентябрь 2015 г. - ноябрь 2015 г. – курсы повышения квалификации ВГАППССС по дополнительной профессиональной программе «Психолого-педагогические аспекты профессиональной компетентности педагогических работников в условиях реализации ФГО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С»; 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апрель 2017 г. – май 2017 г. – курсы повышения квалификации НИУ ВШЭ по программе «Повышение эффективности взаимодействия педагогических работников по организации работы с одаренными детьми и талантливой молодежью». 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36" name="image20.png" descr="https://strategy48.ru/sites/default/files/teacher/Svetlov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 descr="https://strategy48.ru/sites/default/files/teacher/Svetlova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Светлова Виктория Сергеевна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реподаватель математики.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Курсы повышения квалификации: 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2019 г. – «Основы программирования на языке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Python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(АНО ДПО «Школа анализа данных»); 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2017 г. – Повышение квалификации по программе для преподавателей и методистов детских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технопраков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Кванториум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(ФГБНУ «Республиканский мультимедиа центр» (Федеральный оператор сети детских технопарков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Кванториум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»); 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lastRenderedPageBreak/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2017 г. – «Повышение эффективности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заимодействия педагогических работников по организации работы с одаренными детьми и талантливой молодежью» (НИУ «ВШЭ»). 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36345" cy="1865630"/>
                  <wp:effectExtent l="0" t="0" r="0" b="0"/>
                  <wp:docPr id="237" name="image29.jpg" descr="https://strategy48.ru/sites/default/files/teacher/Skripk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https://strategy48.ru/sites/default/files/teacher/Skripkin.jp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Скрипкин Иван Николаевич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права и обществознания.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К.п.н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Преподаватель групп олимпиадной подготовки Центра поддержки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одаренных детей «Стратегия», Основное место работы – Липецкий казачий институт технологий и управления, МБОУ СШ № 68 г. Липецка.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38" name="image27.jpg" descr="https://strategy48.ru/sites/default/files/teacher/Smirno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https://strategy48.ru/sites/default/files/teacher/Smirnov.jp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Смирнов Михаил Юрьевич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физики.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К.ф.-м.н. ЛГПУ, Преподаватель физики Центра поддержки одаренных детей «Стратегия».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19" name="image9.jpg" descr="https://strategy48.ru/sites/default/files/teacher/Sushkov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https://strategy48.ru/sites/default/files/teacher/Sushkova.jp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Сушкова Анастасия Алексеевна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математики. 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Закончила ЛГПУ им. П.П. Семенова-Тян-Шанского, специальность педагогическое образование с двумя профилями, направление математика и информатика.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20" name="image13.png" descr="http://www.strategy48.ru/sites/default/files/teacher/tormishov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http://www.strategy48.ru/sites/default/files/teacher/tormishova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Тормышова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Татьяна Юрьевна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английского языка.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К.п.н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., доцент кафедры иностранных языков ЛГТУ.</w:t>
            </w:r>
          </w:p>
          <w:p w:rsidR="002807A5" w:rsidRDefault="002807A5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36345" cy="1865630"/>
                  <wp:effectExtent l="0" t="0" r="0" b="0"/>
                  <wp:docPr id="221" name="image12.png" descr="http://www.strategy48.ru/sites/default/files/teacher/uvarov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http://www.strategy48.ru/sites/default/files/teacher/uvarov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Уваров Геннадий Владимирович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обществознания. 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Доцент кафедры отечественной и всеобщей истории Института истории, права и общественных наук KUGE имени П.П. Семенова Тян-Шанского. 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22" name="image7.jpg" descr="https://strategy48.ru/sites/default/files/teacher/Uglov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https://strategy48.ru/sites/default/files/teacher/Uglova.jp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Углова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Наталья Вячеславовна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литературы. 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К.филол.н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., заведующий кафедрой гуманитарного и эстетического образования ГАУДПО Липецкой области «Институт развития образования».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23" name="image10.jpg" descr="https://strategy48.ru/sites/default/files/teacher/Usachyov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https://strategy48.ru/sites/default/files/teacher/Usachyova.jp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48590" cy="148590"/>
                      <wp:effectExtent l="0" t="0" r="0" b="0"/>
                      <wp:docPr id="218" name="Прямоугольник 218" descr="data:image/gif;base64,R0lGODlhAQABAPABAP///wAAACH5BAEKAAAALAAAAAABAAEAAAICRAEAOw==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6468" y="3710468"/>
                                <a:ext cx="139065" cy="139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807A5" w:rsidRDefault="002807A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148590" cy="148590"/>
                      <wp:effectExtent b="0" l="0" r="0" t="0"/>
                      <wp:docPr descr="data:image/gif;base64,R0lGODlhAQABAPABAP///wAAACH5BAEKAAAALAAAAAABAAEAAAICRAEAOw==" id="218" name="image33.png"/>
                      <a:graphic>
                        <a:graphicData uri="http://schemas.openxmlformats.org/drawingml/2006/picture">
                          <pic:pic>
                            <pic:nvPicPr>
                              <pic:cNvPr descr="data:image/gif;base64,R0lGODlhAQABAPABAP///wAAACH5BAEKAAAALAAAAAABAAEAAAICRAEAOw==" id="0" name="image33.png"/>
                              <pic:cNvPicPr preferRelativeResize="0"/>
                            </pic:nvPicPr>
                            <pic:blipFill>
                              <a:blip r:embed="rId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8590" cy="1485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Усачёва Ирина Николаевна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экологии. 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К.п.н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., доцент кафедры химии и биологии ЕГУ им. И.А. Бунина.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24" name="image3.jpg" descr="https://strategy48.ru/sites/default/files/teacher/Fomi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https://strategy48.ru/sites/default/files/teacher/Fomina.jp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48590" cy="148590"/>
                      <wp:effectExtent l="0" t="0" r="0" b="0"/>
                      <wp:docPr id="217" name="Прямоугольник 217" descr="data:image/gif;base64,R0lGODlhAQABAPABAP///wAAACH5BAEKAAAALAAAAAABAAEAAAICRAEAOw==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6468" y="3710468"/>
                                <a:ext cx="139065" cy="139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807A5" w:rsidRDefault="002807A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148590" cy="148590"/>
                      <wp:effectExtent b="0" l="0" r="0" t="0"/>
                      <wp:docPr descr="data:image/gif;base64,R0lGODlhAQABAPABAP///wAAACH5BAEKAAAALAAAAAABAAEAAAICRAEAOw==" id="217" name="image32.png"/>
                      <a:graphic>
                        <a:graphicData uri="http://schemas.openxmlformats.org/drawingml/2006/picture">
                          <pic:pic>
                            <pic:nvPicPr>
                              <pic:cNvPr descr="data:image/gif;base64,R0lGODlhAQABAPABAP///wAAACH5BAEKAAAALAAAAAABAAEAAAICRAEAOw==" id="0" name="image32.png"/>
                              <pic:cNvPicPr preferRelativeResize="0"/>
                            </pic:nvPicPr>
                            <pic:blipFill>
                              <a:blip r:embed="rId5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8590" cy="1485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Фомина Татьяна Петровна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математики. 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К.ф.-м.н., доцент кафедры математики и физики института естественных, математических и технических наук ЛГПУ им. П.П. Семенова-Тян-Шанского.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36345" cy="1865630"/>
                  <wp:effectExtent l="0" t="0" r="0" b="0"/>
                  <wp:docPr id="225" name="image11.jpg" descr="https://strategy48.ru/sites/default/files/teacher/Frolov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https://strategy48.ru/sites/default/files/teacher/Frolova.jp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Фролова Елена Валерьевна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математики. 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К.ф.-м.н., доцент кафедры математики и физики института естественных, математических и технических наук ЛГПУ им. П.П. Семенова-Тян-Шанского.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26" name="image8.jpg" descr="http://www.strategy48.ru/sites/default/files/teacher/shaforostov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http://www.strategy48.ru/sites/default/files/teacher/shaforostova.jp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Шафоростова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Елена Петровна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информатики.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Курсы повышения квалификации: 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сдача экзаменов кандидат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ского минимума (английский язык, история и философия науки) по специальностям 05.13.01 – «Системный анализ, управление и обработка информации» (ЛГПУ, июнь 2010 г.); 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курсы повышения квалификации по направлению «Преподавание математики в школе. Подготовка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школьников к олимпиадам и конкурсам» (НИУ ВШЭ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г.Москва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июнь 2011 г.); 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курсы повышения квалификации по направлению «Преподавание информатики в школе. Подготовка школьников к олимпиадам и конкурсам» (НИУ ВШЭ г. Москва, июнь-июль 2012 г.); 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курсы повыш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ения квалификации НОУ ВО «Московский технологический институт» - «Информатика и программирование в 8- 11 классах» (июнь – август 2015 г.); 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курсы повышения квалификации ФПК ЛГПУ «Информационно-профессиональная компетентность преподавателя высшей школы» (февраль-июнь 2016). 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345" cy="1865630"/>
                  <wp:effectExtent l="0" t="0" r="0" b="0"/>
                  <wp:docPr id="227" name="image15.jpg" descr="https://strategy48.ru/sites/default/files/teacher/Shvyrev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https://strategy48.ru/sites/default/files/teacher/Shvyreva.jp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Швырева Алиса Евгеньевна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испанского языка. 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36345" cy="1865630"/>
                  <wp:effectExtent l="0" t="0" r="0" b="0"/>
                  <wp:docPr id="228" name="image1.png" descr="https://strategy48.ru/sites/default/files/teacher/shubin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strategy48.ru/sites/default/files/teacher/shubina.pn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86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​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Шубина Юлия Эдуардовна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биологии. 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К.б.н.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доцент кафедры географии, биологии и химии ЛГПУ им. Семенова-Тян-Шанского.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Курсы повышения квалификации: 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2017 г. - «Информационно-профессиональная компетентность преподавателя высшей школы» в научно-образовательном центре реализации образовательных и исследовательских проектов ФГБОУ ВО ЛГПУ им. П.П. Семенова-Тян-Шанского;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2016 г. - Подготовка и обучение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ФГБНУ «Республиканский мультимедиа центр» Федеральный оператор сети детских технопарков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Кванториум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по программе для преподавателей и руководителей детских технопарков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Кванториум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и центров молодежного инновационного творчества; 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2013 – «Использование современных образовательных и информационных технологий для повышения квалификации профессорско-преподавательского состава ВУЗов в сфере рационального природопользования» (ЦДПО ФГБОУ ВПО «Национальный минерально-сырьевой университет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«Горный»).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84622" cy="2638471"/>
                  <wp:effectExtent l="0" t="0" r="0" b="0"/>
                  <wp:docPr id="253" name="image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jp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22" cy="26384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Смольянинова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Татьяна Михайловна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русского языка и литературы.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ЧОУ Православная гимназия им.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Амвросия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Оптинского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Липецкой Епархии.</w:t>
            </w:r>
          </w:p>
          <w:p w:rsidR="002807A5" w:rsidRDefault="002807A5">
            <w:pPr>
              <w:spacing w:before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25176" cy="2010238"/>
                  <wp:effectExtent l="0" t="0" r="0" b="0"/>
                  <wp:docPr id="256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176" cy="2010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Подолина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Оксана Михайловна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преподаватель ЦНППМ.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94581" cy="2054780"/>
                  <wp:effectExtent l="0" t="0" r="0" b="0"/>
                  <wp:docPr id="257" name="image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581" cy="2054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Жеребчиков Игорь Владимирович</w:t>
            </w:r>
          </w:p>
          <w:p w:rsidR="002807A5" w:rsidRDefault="001D12FB">
            <w:pPr>
              <w:spacing w:before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права.</w:t>
            </w:r>
          </w:p>
        </w:tc>
      </w:tr>
      <w:tr w:rsidR="002807A5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07A5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56400" cy="1772262"/>
                  <wp:effectExtent l="0" t="0" r="0" b="0"/>
                  <wp:docPr id="259" name="image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400" cy="1772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A5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Горшкова Серафима Михайловна</w:t>
            </w:r>
          </w:p>
          <w:p w:rsidR="002807A5" w:rsidRDefault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китайского языка.</w:t>
            </w:r>
          </w:p>
          <w:p w:rsidR="002807A5" w:rsidRDefault="002807A5">
            <w:pPr>
              <w:spacing w:before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12FB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12FB" w:rsidRDefault="001D12F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56105" cy="1823360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JY0Ex9dv4M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188" cy="183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12FB" w:rsidRDefault="001D12FB" w:rsidP="001D12FB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Богословская Наталия Александровна</w:t>
            </w:r>
          </w:p>
          <w:p w:rsidR="001D12FB" w:rsidRDefault="001D12FB" w:rsidP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D12FB" w:rsidRDefault="001D12FB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12FB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12FB" w:rsidRDefault="001D12FB" w:rsidP="001D12F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3F35417" wp14:editId="58EDEB18">
                  <wp:extent cx="2051685" cy="2735580"/>
                  <wp:effectExtent l="0" t="0" r="5715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8W0qMYyVd80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273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12FB" w:rsidRDefault="001D12FB" w:rsidP="001D12FB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Есина Елена Александровна</w:t>
            </w:r>
          </w:p>
          <w:p w:rsidR="001D12FB" w:rsidRDefault="001D12FB" w:rsidP="001D12FB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D12FB" w:rsidRDefault="001D12FB" w:rsidP="001D12FB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1" w:name="_GoBack"/>
            <w:bookmarkEnd w:id="1"/>
          </w:p>
        </w:tc>
      </w:tr>
    </w:tbl>
    <w:p w:rsidR="002807A5" w:rsidRDefault="001D12F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​</w:t>
      </w:r>
    </w:p>
    <w:sectPr w:rsidR="002807A5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7A5"/>
    <w:rsid w:val="001D12FB"/>
    <w:rsid w:val="0028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D6917"/>
  <w15:docId w15:val="{6B51EF3D-92FB-4686-8D2F-1561B12B3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msonormal0">
    <w:name w:val="msonormal"/>
    <w:basedOn w:val="a"/>
    <w:rsid w:val="00CD1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CD1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CD137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CD1370"/>
    <w:rPr>
      <w:color w:val="800080"/>
      <w:u w:val="single"/>
    </w:rPr>
  </w:style>
  <w:style w:type="character" w:customStyle="1" w:styleId="ckewidgetwrapper">
    <w:name w:val="cke_widget_wrapper"/>
    <w:basedOn w:val="a0"/>
    <w:rsid w:val="00CD1370"/>
  </w:style>
  <w:style w:type="character" w:customStyle="1" w:styleId="ckereset">
    <w:name w:val="cke_reset"/>
    <w:basedOn w:val="a0"/>
    <w:rsid w:val="00CD1370"/>
  </w:style>
  <w:style w:type="character" w:customStyle="1" w:styleId="ckeimageresizer">
    <w:name w:val="cke_image_resizer"/>
    <w:basedOn w:val="a0"/>
    <w:rsid w:val="00CD1370"/>
  </w:style>
  <w:style w:type="character" w:styleId="a7">
    <w:name w:val="Strong"/>
    <w:basedOn w:val="a0"/>
    <w:uiPriority w:val="22"/>
    <w:qFormat/>
    <w:rsid w:val="00CD1370"/>
    <w:rPr>
      <w:b/>
      <w:bCs/>
    </w:rPr>
  </w:style>
  <w:style w:type="paragraph" w:styleId="a8">
    <w:name w:val="List Paragraph"/>
    <w:basedOn w:val="a"/>
    <w:uiPriority w:val="34"/>
    <w:qFormat/>
    <w:rsid w:val="004A2478"/>
    <w:pPr>
      <w:ind w:left="720"/>
      <w:contextualSpacing/>
    </w:p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8.jpg"/><Relationship Id="rId39" Type="http://schemas.openxmlformats.org/officeDocument/2006/relationships/image" Target="media/image30.jpg"/><Relationship Id="rId21" Type="http://schemas.openxmlformats.org/officeDocument/2006/relationships/image" Target="media/image14.jpg"/><Relationship Id="rId34" Type="http://schemas.openxmlformats.org/officeDocument/2006/relationships/image" Target="media/image26.jp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jpg"/><Relationship Id="rId55" Type="http://schemas.openxmlformats.org/officeDocument/2006/relationships/image" Target="media/image330.png"/><Relationship Id="rId63" Type="http://schemas.openxmlformats.org/officeDocument/2006/relationships/image" Target="media/image52.jpg"/><Relationship Id="rId68" Type="http://schemas.openxmlformats.org/officeDocument/2006/relationships/fontTable" Target="fontTable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22.png"/><Relationship Id="rId24" Type="http://schemas.openxmlformats.org/officeDocument/2006/relationships/image" Target="media/image21.png"/><Relationship Id="rId32" Type="http://schemas.openxmlformats.org/officeDocument/2006/relationships/image" Target="media/image24.png"/><Relationship Id="rId37" Type="http://schemas.openxmlformats.org/officeDocument/2006/relationships/image" Target="media/image28.jp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jpg"/><Relationship Id="rId58" Type="http://schemas.openxmlformats.org/officeDocument/2006/relationships/image" Target="media/image47.jpg"/><Relationship Id="rId66" Type="http://schemas.openxmlformats.org/officeDocument/2006/relationships/image" Target="media/image55.jpeg"/><Relationship Id="rId5" Type="http://schemas.openxmlformats.org/officeDocument/2006/relationships/image" Target="media/image1.jpg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0.png"/><Relationship Id="rId36" Type="http://schemas.openxmlformats.org/officeDocument/2006/relationships/image" Target="media/image30.png"/><Relationship Id="rId49" Type="http://schemas.openxmlformats.org/officeDocument/2006/relationships/image" Target="media/image40.jpg"/><Relationship Id="rId57" Type="http://schemas.openxmlformats.org/officeDocument/2006/relationships/image" Target="media/image32.png"/><Relationship Id="rId61" Type="http://schemas.openxmlformats.org/officeDocument/2006/relationships/image" Target="media/image50.png"/><Relationship Id="rId19" Type="http://schemas.openxmlformats.org/officeDocument/2006/relationships/image" Target="media/image12.jpg"/><Relationship Id="rId31" Type="http://schemas.openxmlformats.org/officeDocument/2006/relationships/image" Target="media/image23.png"/><Relationship Id="rId44" Type="http://schemas.openxmlformats.org/officeDocument/2006/relationships/image" Target="media/image35.jpg"/><Relationship Id="rId52" Type="http://schemas.openxmlformats.org/officeDocument/2006/relationships/image" Target="media/image43.png"/><Relationship Id="rId60" Type="http://schemas.openxmlformats.org/officeDocument/2006/relationships/image" Target="media/image49.jpg"/><Relationship Id="rId65" Type="http://schemas.openxmlformats.org/officeDocument/2006/relationships/image" Target="media/image54.jpg"/><Relationship Id="rId4" Type="http://schemas.openxmlformats.org/officeDocument/2006/relationships/webSettings" Target="webSettings.xml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56" Type="http://schemas.openxmlformats.org/officeDocument/2006/relationships/image" Target="media/image46.jpg"/><Relationship Id="rId64" Type="http://schemas.openxmlformats.org/officeDocument/2006/relationships/image" Target="media/image53.jpg"/><Relationship Id="rId69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29.jpg"/><Relationship Id="rId46" Type="http://schemas.openxmlformats.org/officeDocument/2006/relationships/image" Target="media/image37.png"/><Relationship Id="rId59" Type="http://schemas.openxmlformats.org/officeDocument/2006/relationships/image" Target="media/image48.jpg"/><Relationship Id="rId67" Type="http://schemas.openxmlformats.org/officeDocument/2006/relationships/image" Target="media/image56.jpeg"/><Relationship Id="rId20" Type="http://schemas.openxmlformats.org/officeDocument/2006/relationships/image" Target="media/image13.png"/><Relationship Id="rId41" Type="http://schemas.openxmlformats.org/officeDocument/2006/relationships/image" Target="media/image32.jpg"/><Relationship Id="rId54" Type="http://schemas.openxmlformats.org/officeDocument/2006/relationships/image" Target="media/image45.jpg"/><Relationship Id="rId62" Type="http://schemas.openxmlformats.org/officeDocument/2006/relationships/image" Target="media/image5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7ySORgoc4CroHyYPPoNkAmA3gQ==">AMUW2mXVJumkXr4gOl8zlCG6LowapAuf08j2ee1s80VybfeJNrv5HRGBoe8fe3AXGRWzPXhzkI3WAEMdSfY2j3ypQ5yW2pEx0XVagEpSNkuySIEPAEjmpgcuoc9GF1fAVhVvSfQ0FwCS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2521</Words>
  <Characters>14374</Characters>
  <Application>Microsoft Office Word</Application>
  <DocSecurity>0</DocSecurity>
  <Lines>119</Lines>
  <Paragraphs>33</Paragraphs>
  <ScaleCrop>false</ScaleCrop>
  <Company>Strategy</Company>
  <LinksUpToDate>false</LinksUpToDate>
  <CharactersWithSpaces>16862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Прокофьев</dc:creator>
  <cp:lastModifiedBy>tutorcpod04user</cp:lastModifiedBy>
  <cp:revision>2</cp:revision>
  <dcterms:created xsi:type="dcterms:W3CDTF">2021-04-19T07:19:00Z</dcterms:created>
  <dcterms:modified xsi:type="dcterms:W3CDTF">2022-04-18T07:20:00Z</dcterms:modified>
</cp:coreProperties>
</file>