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FB" w:rsidRDefault="008D59FB" w:rsidP="00B32FE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программы: </w:t>
      </w:r>
      <w:r w:rsidRPr="008D59FB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343EED" w:rsidRPr="00343EED">
        <w:rPr>
          <w:rFonts w:ascii="Times New Roman" w:hAnsi="Times New Roman" w:cs="Times New Roman"/>
          <w:sz w:val="28"/>
          <w:szCs w:val="28"/>
        </w:rPr>
        <w:t>«Технологии виртуальной и дополненной реальности в образовании школьников»</w:t>
      </w:r>
      <w:r w:rsidRPr="008D59FB">
        <w:rPr>
          <w:rFonts w:ascii="Times New Roman" w:hAnsi="Times New Roman" w:cs="Times New Roman"/>
          <w:sz w:val="28"/>
          <w:szCs w:val="28"/>
        </w:rPr>
        <w:t>»</w:t>
      </w:r>
    </w:p>
    <w:p w:rsidR="008D59FB" w:rsidRDefault="008D59FB" w:rsidP="008D59F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EED" w:rsidRPr="00343EED" w:rsidRDefault="008D59FB" w:rsidP="00343E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FB">
        <w:rPr>
          <w:rFonts w:ascii="Times New Roman" w:hAnsi="Times New Roman" w:cs="Times New Roman"/>
          <w:b/>
          <w:sz w:val="28"/>
          <w:szCs w:val="28"/>
        </w:rPr>
        <w:t>Аннотация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ED" w:rsidRPr="00343EED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«Технологии виртуальной и дополненной реальности в образовании школьников»» направлена на формирование базовых цифровых компетенций в сфере дополненной и виртуальной реальности у слушателей, работающих или планирующих работать по образовательным программам для детей – преподавателей и методистов образовательных учреждений, а также все желающих научиться создавать проекты с использованием технологий дополненной и виртуальной реальности и предназначена для широкого круга слушателей.</w:t>
      </w:r>
    </w:p>
    <w:p w:rsidR="00343EED" w:rsidRPr="00343EED" w:rsidRDefault="00343EED" w:rsidP="00343E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ED">
        <w:rPr>
          <w:rFonts w:ascii="Times New Roman" w:hAnsi="Times New Roman" w:cs="Times New Roman"/>
          <w:sz w:val="28"/>
          <w:szCs w:val="28"/>
        </w:rPr>
        <w:t xml:space="preserve">В ходе практических занятий по программе слушатели познакомятся с виртуальной, дополненной и смешанной реальностями, поймут их особенности и возможности использования для образовательного процесса, выявят возможные способы применения в жизни; а также определят наиболее интересные направления для дальнейшего углубления. </w:t>
      </w:r>
    </w:p>
    <w:p w:rsidR="001C4C98" w:rsidRDefault="001C4C98" w:rsidP="00343E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98"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лица, имеющие среднее профессиональное и (или) высшее образование. </w:t>
      </w:r>
    </w:p>
    <w:p w:rsidR="008D59FB" w:rsidRDefault="008D59FB" w:rsidP="001C4C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FB">
        <w:rPr>
          <w:rFonts w:ascii="Times New Roman" w:hAnsi="Times New Roman" w:cs="Times New Roman"/>
          <w:b/>
          <w:sz w:val="28"/>
          <w:szCs w:val="28"/>
        </w:rPr>
        <w:t>Количество академических часов</w:t>
      </w:r>
      <w:r>
        <w:rPr>
          <w:rFonts w:ascii="Times New Roman" w:hAnsi="Times New Roman" w:cs="Times New Roman"/>
          <w:sz w:val="28"/>
          <w:szCs w:val="28"/>
        </w:rPr>
        <w:t xml:space="preserve"> – 72.</w:t>
      </w:r>
    </w:p>
    <w:p w:rsidR="008D59FB" w:rsidRDefault="008D59FB" w:rsidP="001C4C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FB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– 5 000 рублей. </w:t>
      </w:r>
    </w:p>
    <w:p w:rsidR="000602E1" w:rsidRPr="001C4C98" w:rsidRDefault="008D59FB" w:rsidP="008D59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F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очная/з</w:t>
      </w:r>
      <w:r w:rsidRPr="008D59FB">
        <w:rPr>
          <w:rFonts w:ascii="Times New Roman" w:hAnsi="Times New Roman" w:cs="Times New Roman"/>
          <w:sz w:val="28"/>
          <w:szCs w:val="28"/>
        </w:rPr>
        <w:t>аочная с применением дистанционных технологий и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FFD" w:rsidRPr="001C4C98" w:rsidRDefault="008D59FB" w:rsidP="004E53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B3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 – у</w:t>
      </w:r>
      <w:r w:rsidRPr="008D59FB">
        <w:rPr>
          <w:rFonts w:ascii="Times New Roman" w:hAnsi="Times New Roman" w:cs="Times New Roman"/>
          <w:sz w:val="28"/>
          <w:szCs w:val="28"/>
        </w:rPr>
        <w:t>достоверение о повышении квалификации установленного образца</w:t>
      </w:r>
      <w:r w:rsidR="00D51EB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D0FFD" w:rsidRPr="001C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A34AA"/>
    <w:multiLevelType w:val="hybridMultilevel"/>
    <w:tmpl w:val="1F789B92"/>
    <w:lvl w:ilvl="0" w:tplc="6164A2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E4214B"/>
    <w:multiLevelType w:val="multilevel"/>
    <w:tmpl w:val="CD666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7"/>
    <w:rsid w:val="000602E1"/>
    <w:rsid w:val="0018641B"/>
    <w:rsid w:val="001C4C98"/>
    <w:rsid w:val="002A005F"/>
    <w:rsid w:val="00343EED"/>
    <w:rsid w:val="004E5368"/>
    <w:rsid w:val="008D59FB"/>
    <w:rsid w:val="00B30EB7"/>
    <w:rsid w:val="00B32FE0"/>
    <w:rsid w:val="00C7019E"/>
    <w:rsid w:val="00CD0FFD"/>
    <w:rsid w:val="00D51EB3"/>
    <w:rsid w:val="00EC7D18"/>
    <w:rsid w:val="00F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5F7A"/>
  <w15:chartTrackingRefBased/>
  <w15:docId w15:val="{C2F8B91D-C37E-47E8-91D7-133C09F4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Шинковская</dc:creator>
  <cp:keywords/>
  <dc:description/>
  <cp:lastModifiedBy>Александр Прокофьев</cp:lastModifiedBy>
  <cp:revision>10</cp:revision>
  <dcterms:created xsi:type="dcterms:W3CDTF">2020-10-09T11:09:00Z</dcterms:created>
  <dcterms:modified xsi:type="dcterms:W3CDTF">2020-10-14T09:41:00Z</dcterms:modified>
</cp:coreProperties>
</file>