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A1" w:rsidRPr="004A6252" w:rsidRDefault="007E29A1" w:rsidP="007E29A1">
      <w:pPr>
        <w:ind w:left="3686"/>
      </w:pPr>
      <w:bookmarkStart w:id="0" w:name="_GoBack"/>
      <w:bookmarkEnd w:id="0"/>
      <w:r w:rsidRPr="004A6252">
        <w:t>Ректору Государственного автономного учреждения дополнительного профессионального образования Липецкой области «Институт развития образования» (ГАУДПО ЛО «ИРО»)</w:t>
      </w:r>
    </w:p>
    <w:p w:rsidR="007E29A1" w:rsidRPr="004A6252" w:rsidRDefault="007E29A1" w:rsidP="007E29A1">
      <w:pPr>
        <w:ind w:left="3686"/>
      </w:pPr>
      <w:proofErr w:type="spellStart"/>
      <w:r w:rsidRPr="004A6252">
        <w:t>Шуйковой</w:t>
      </w:r>
      <w:proofErr w:type="spellEnd"/>
      <w:r w:rsidRPr="004A6252">
        <w:t xml:space="preserve"> Инессе Анатольевне</w:t>
      </w:r>
    </w:p>
    <w:p w:rsidR="007E29A1" w:rsidRPr="004A6252" w:rsidRDefault="007E29A1" w:rsidP="007E29A1">
      <w:pPr>
        <w:ind w:left="3686"/>
      </w:pPr>
      <w:r w:rsidRPr="004A6252">
        <w:t>Юр. адрес: 398043, Липецкая область, г. Липецк, ул. Циолковского, д. 18</w:t>
      </w:r>
    </w:p>
    <w:p w:rsidR="007E29A1" w:rsidRPr="004A6252" w:rsidRDefault="007E29A1" w:rsidP="007E29A1">
      <w:pPr>
        <w:ind w:left="3686"/>
      </w:pPr>
      <w:r w:rsidRPr="004A6252">
        <w:t xml:space="preserve">ИНН 4826043894 КПП </w:t>
      </w:r>
      <w:r>
        <w:t>482601001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t xml:space="preserve">ОГРН </w:t>
      </w:r>
      <w:r w:rsidRPr="004A6252">
        <w:rPr>
          <w:shd w:val="clear" w:color="auto" w:fill="FFFFFF"/>
        </w:rPr>
        <w:t>1044800193096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rPr>
          <w:shd w:val="clear" w:color="auto" w:fill="FFFFFF"/>
        </w:rPr>
        <w:t>от _________________________________</w:t>
      </w:r>
      <w:r>
        <w:rPr>
          <w:shd w:val="clear" w:color="auto" w:fill="FFFFFF"/>
        </w:rPr>
        <w:t>______</w:t>
      </w:r>
      <w:r w:rsidRPr="004A6252">
        <w:rPr>
          <w:shd w:val="clear" w:color="auto" w:fill="FFFFFF"/>
        </w:rPr>
        <w:t>_____</w:t>
      </w:r>
    </w:p>
    <w:p w:rsidR="007E29A1" w:rsidRPr="004A6252" w:rsidRDefault="007E29A1" w:rsidP="007E29A1">
      <w:pPr>
        <w:ind w:left="3686"/>
        <w:jc w:val="center"/>
        <w:rPr>
          <w:shd w:val="clear" w:color="auto" w:fill="FFFFFF"/>
        </w:rPr>
      </w:pPr>
      <w:r w:rsidRPr="004A6252">
        <w:rPr>
          <w:shd w:val="clear" w:color="auto" w:fill="FFFFFF"/>
        </w:rPr>
        <w:t>(ФИО субъекта персональных данных)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rPr>
          <w:shd w:val="clear" w:color="auto" w:fill="FFFFFF"/>
        </w:rPr>
        <w:t>паспорт серии ________ №_________, выдан ____________________________________________________________________________</w:t>
      </w:r>
      <w:r>
        <w:rPr>
          <w:shd w:val="clear" w:color="auto" w:fill="FFFFFF"/>
        </w:rPr>
        <w:t>______________</w:t>
      </w:r>
      <w:r w:rsidRPr="004A6252">
        <w:rPr>
          <w:shd w:val="clear" w:color="auto" w:fill="FFFFFF"/>
        </w:rPr>
        <w:t>____</w:t>
      </w:r>
    </w:p>
    <w:p w:rsidR="007E29A1" w:rsidRPr="004A6252" w:rsidRDefault="007E29A1" w:rsidP="007E29A1">
      <w:pPr>
        <w:ind w:left="3686"/>
      </w:pPr>
      <w:r w:rsidRPr="004A6252">
        <w:t>адрес регистрации: _______________________</w:t>
      </w:r>
      <w:r>
        <w:t>_______</w:t>
      </w:r>
    </w:p>
    <w:p w:rsidR="007E29A1" w:rsidRPr="004A6252" w:rsidRDefault="007E29A1" w:rsidP="007E29A1">
      <w:pPr>
        <w:ind w:left="3686"/>
      </w:pPr>
      <w:r w:rsidRPr="004A6252">
        <w:t>________________________________________</w:t>
      </w:r>
      <w:r>
        <w:t>_______</w:t>
      </w:r>
    </w:p>
    <w:p w:rsidR="007E29A1" w:rsidRPr="004A6252" w:rsidRDefault="007E29A1" w:rsidP="007E29A1">
      <w:pPr>
        <w:ind w:left="3686"/>
      </w:pPr>
      <w:r w:rsidRPr="004A6252">
        <w:t>адрес электронной почты: _________________</w:t>
      </w:r>
      <w:r>
        <w:t>_______</w:t>
      </w:r>
    </w:p>
    <w:p w:rsidR="007E29A1" w:rsidRPr="004A6252" w:rsidRDefault="007E29A1" w:rsidP="007E29A1">
      <w:pPr>
        <w:pStyle w:val="a7"/>
        <w:spacing w:before="0" w:after="0" w:line="240" w:lineRule="auto"/>
        <w:ind w:left="3686"/>
        <w:jc w:val="both"/>
        <w:rPr>
          <w:b w:val="0"/>
          <w:szCs w:val="24"/>
        </w:rPr>
      </w:pPr>
      <w:r w:rsidRPr="004A6252">
        <w:rPr>
          <w:b w:val="0"/>
          <w:szCs w:val="24"/>
        </w:rPr>
        <w:t>номер телефона: _________________________</w:t>
      </w:r>
      <w:r>
        <w:rPr>
          <w:b w:val="0"/>
          <w:szCs w:val="24"/>
        </w:rPr>
        <w:t>_______</w:t>
      </w:r>
    </w:p>
    <w:p w:rsidR="007E29A1" w:rsidRPr="004A6252" w:rsidRDefault="007E29A1" w:rsidP="007E29A1">
      <w:pPr>
        <w:jc w:val="center"/>
        <w:rPr>
          <w:b/>
        </w:rPr>
      </w:pPr>
    </w:p>
    <w:p w:rsidR="000525C2" w:rsidRDefault="000525C2" w:rsidP="008B6A06">
      <w:pPr>
        <w:jc w:val="center"/>
        <w:rPr>
          <w:b/>
        </w:rPr>
      </w:pPr>
    </w:p>
    <w:p w:rsidR="00016727" w:rsidRPr="00C36B02" w:rsidRDefault="00016727" w:rsidP="00016727">
      <w:pPr>
        <w:jc w:val="center"/>
        <w:rPr>
          <w:b/>
          <w:caps/>
        </w:rPr>
      </w:pPr>
      <w:r w:rsidRPr="00C36B02">
        <w:rPr>
          <w:b/>
          <w:caps/>
        </w:rPr>
        <w:t>СоГЛАСИЕ</w:t>
      </w:r>
    </w:p>
    <w:p w:rsidR="00016727" w:rsidRDefault="00016727" w:rsidP="00016727">
      <w:pPr>
        <w:jc w:val="center"/>
        <w:rPr>
          <w:b/>
        </w:rPr>
      </w:pPr>
      <w:r>
        <w:rPr>
          <w:b/>
        </w:rPr>
        <w:t>родителя (законного представителя)</w:t>
      </w:r>
    </w:p>
    <w:p w:rsidR="00016727" w:rsidRPr="00C36B02" w:rsidRDefault="00016727" w:rsidP="00016727">
      <w:pPr>
        <w:jc w:val="center"/>
      </w:pPr>
      <w:r w:rsidRPr="00C36B02">
        <w:rPr>
          <w:b/>
        </w:rPr>
        <w:t>на обработку персональных данных</w:t>
      </w:r>
      <w:r>
        <w:rPr>
          <w:b/>
        </w:rPr>
        <w:t xml:space="preserve"> несовершеннолетнего</w:t>
      </w:r>
    </w:p>
    <w:p w:rsidR="0044578C" w:rsidRPr="00605369" w:rsidRDefault="0044578C" w:rsidP="008B6A06">
      <w:pPr>
        <w:jc w:val="center"/>
        <w:rPr>
          <w:b/>
        </w:rPr>
      </w:pPr>
    </w:p>
    <w:p w:rsidR="00605369" w:rsidRPr="00605369" w:rsidRDefault="00605369" w:rsidP="00CB1BEA">
      <w:pPr>
        <w:suppressAutoHyphens/>
        <w:jc w:val="both"/>
      </w:pPr>
      <w:r w:rsidRPr="00605369">
        <w:t>Я, ___________________________________________________________________________,</w:t>
      </w:r>
    </w:p>
    <w:p w:rsidR="00605369" w:rsidRPr="00A47F1C" w:rsidRDefault="00605369" w:rsidP="00CB1BEA">
      <w:pPr>
        <w:suppressAutoHyphens/>
        <w:jc w:val="center"/>
        <w:rPr>
          <w:i/>
          <w:sz w:val="20"/>
          <w:szCs w:val="20"/>
        </w:rPr>
      </w:pPr>
      <w:r w:rsidRPr="00A47F1C">
        <w:rPr>
          <w:i/>
          <w:sz w:val="20"/>
          <w:szCs w:val="20"/>
        </w:rPr>
        <w:t>(фамилия, имя, отчество полностью)</w:t>
      </w:r>
    </w:p>
    <w:p w:rsidR="00605369" w:rsidRPr="00605369" w:rsidRDefault="00605369" w:rsidP="00CB1BEA">
      <w:pPr>
        <w:suppressAutoHyphens/>
      </w:pPr>
      <w:r w:rsidRPr="00605369">
        <w:t>паспорт серии ________№ ___________, выдан _____________________________________</w:t>
      </w:r>
    </w:p>
    <w:p w:rsidR="00605369" w:rsidRPr="00605369" w:rsidRDefault="00605369" w:rsidP="00CB1BEA">
      <w:pPr>
        <w:suppressAutoHyphens/>
        <w:jc w:val="both"/>
      </w:pPr>
      <w:r w:rsidRPr="00605369">
        <w:t>__________________________________________________________________________________________________________________________________________________________</w:t>
      </w:r>
    </w:p>
    <w:p w:rsidR="00605369" w:rsidRPr="00A47F1C" w:rsidRDefault="00605369" w:rsidP="00CB1BEA">
      <w:pPr>
        <w:suppressAutoHyphens/>
        <w:jc w:val="both"/>
        <w:rPr>
          <w:i/>
          <w:sz w:val="20"/>
          <w:szCs w:val="20"/>
        </w:rPr>
      </w:pPr>
      <w:r w:rsidRPr="00A47F1C">
        <w:rPr>
          <w:i/>
          <w:sz w:val="20"/>
          <w:szCs w:val="20"/>
        </w:rPr>
        <w:t xml:space="preserve">                                                                           (кем и когда выдан)</w:t>
      </w:r>
    </w:p>
    <w:p w:rsidR="00605369" w:rsidRPr="00605369" w:rsidRDefault="00605369" w:rsidP="00CB1BEA">
      <w:pPr>
        <w:suppressAutoHyphens/>
        <w:jc w:val="both"/>
      </w:pPr>
      <w:r w:rsidRPr="00605369">
        <w:t>код подразделения ________-________, адрес регистрации по месту жительства: ________</w:t>
      </w:r>
    </w:p>
    <w:p w:rsidR="0044578C" w:rsidRDefault="00605369" w:rsidP="00CB1BEA">
      <w:pPr>
        <w:suppressAutoHyphens/>
        <w:autoSpaceDE w:val="0"/>
        <w:autoSpaceDN w:val="0"/>
        <w:adjustRightInd w:val="0"/>
        <w:jc w:val="both"/>
      </w:pPr>
      <w:r w:rsidRPr="00A47F1C">
        <w:t>_____________________________________________________________________________</w:t>
      </w:r>
    </w:p>
    <w:p w:rsidR="0044578C" w:rsidRDefault="0044578C" w:rsidP="00CB1BEA">
      <w:pPr>
        <w:suppressAutoHyphens/>
        <w:autoSpaceDE w:val="0"/>
        <w:autoSpaceDN w:val="0"/>
        <w:adjustRightInd w:val="0"/>
        <w:jc w:val="both"/>
      </w:pPr>
    </w:p>
    <w:p w:rsidR="00016727" w:rsidRPr="00A26771" w:rsidRDefault="00016727" w:rsidP="00CB1BE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26771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CB1BEA">
        <w:rPr>
          <w:rFonts w:ascii="Times New Roman" w:hAnsi="Times New Roman" w:cs="Times New Roman"/>
          <w:sz w:val="24"/>
          <w:szCs w:val="24"/>
        </w:rPr>
        <w:t xml:space="preserve"> (далее – Обучающийся) ________</w:t>
      </w:r>
    </w:p>
    <w:p w:rsidR="00016727" w:rsidRDefault="00016727" w:rsidP="00CB1BE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727" w:rsidRPr="0027528B" w:rsidRDefault="00016727" w:rsidP="00CB1BEA">
      <w:pPr>
        <w:pStyle w:val="ConsPlusNonformat"/>
        <w:suppressAutoHyphens/>
        <w:jc w:val="center"/>
        <w:rPr>
          <w:rFonts w:ascii="Times New Roman" w:hAnsi="Times New Roman" w:cs="Times New Roman"/>
          <w:i/>
        </w:rPr>
      </w:pPr>
      <w:r w:rsidRPr="0027528B">
        <w:rPr>
          <w:rFonts w:ascii="Times New Roman" w:hAnsi="Times New Roman" w:cs="Times New Roman"/>
          <w:i/>
        </w:rPr>
        <w:t>(</w:t>
      </w:r>
      <w:r w:rsidR="0027528B" w:rsidRPr="0027528B">
        <w:rPr>
          <w:rFonts w:ascii="Times New Roman" w:hAnsi="Times New Roman" w:cs="Times New Roman"/>
          <w:i/>
        </w:rPr>
        <w:t>фамилия, имя, отчество</w:t>
      </w:r>
      <w:r w:rsidRPr="0027528B">
        <w:rPr>
          <w:rFonts w:ascii="Times New Roman" w:hAnsi="Times New Roman" w:cs="Times New Roman"/>
          <w:i/>
        </w:rPr>
        <w:t xml:space="preserve"> несовершеннолетнего)</w:t>
      </w:r>
    </w:p>
    <w:p w:rsidR="00016727" w:rsidRDefault="00016727" w:rsidP="00CB1BEA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727" w:rsidRPr="0027528B" w:rsidRDefault="00016727" w:rsidP="00CB1BEA">
      <w:pPr>
        <w:pStyle w:val="ConsPlusNonformat"/>
        <w:suppressAutoHyphens/>
        <w:jc w:val="center"/>
        <w:rPr>
          <w:rFonts w:ascii="Times New Roman" w:hAnsi="Times New Roman" w:cs="Times New Roman"/>
          <w:i/>
        </w:rPr>
      </w:pPr>
      <w:r w:rsidRPr="0027528B">
        <w:rPr>
          <w:rFonts w:ascii="Times New Roman" w:hAnsi="Times New Roman" w:cs="Times New Roman"/>
          <w:i/>
        </w:rPr>
        <w:t>(реквизиты документа, удостоверяющего личность)</w:t>
      </w:r>
    </w:p>
    <w:p w:rsidR="00016727" w:rsidRDefault="00016727" w:rsidP="00CB1BE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9400BF" w:rsidRDefault="00016727" w:rsidP="009400B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36B02">
        <w:t xml:space="preserve">в соответствии со </w:t>
      </w:r>
      <w:hyperlink r:id="rId5" w:history="1">
        <w:r w:rsidRPr="00C36B02">
          <w:rPr>
            <w:color w:val="0000FF"/>
          </w:rPr>
          <w:t>статьей 9</w:t>
        </w:r>
      </w:hyperlink>
      <w:r w:rsidRPr="00C36B02">
        <w:t xml:space="preserve"> Федерального закона от 27.07.2006</w:t>
      </w:r>
      <w:r>
        <w:t xml:space="preserve"> г.</w:t>
      </w:r>
      <w:r w:rsidRPr="00C36B02">
        <w:t xml:space="preserve"> </w:t>
      </w:r>
      <w:r>
        <w:t>№</w:t>
      </w:r>
      <w:r w:rsidRPr="00C36B02">
        <w:t xml:space="preserve">152-ФЗ </w:t>
      </w:r>
      <w:r>
        <w:t>«</w:t>
      </w:r>
      <w:r w:rsidRPr="00C36B02">
        <w:t>О персональных данных</w:t>
      </w:r>
      <w:r>
        <w:t xml:space="preserve">», </w:t>
      </w:r>
      <w:r w:rsidRPr="00A26771">
        <w:t>на</w:t>
      </w:r>
      <w:r>
        <w:t xml:space="preserve"> </w:t>
      </w:r>
      <w:r w:rsidRPr="003465D9">
        <w:t>основании п. 1 ст. 64 Семей</w:t>
      </w:r>
      <w:r w:rsidRPr="00A26771">
        <w:t>ного</w:t>
      </w:r>
      <w:r>
        <w:t xml:space="preserve"> </w:t>
      </w:r>
      <w:r w:rsidRPr="00A26771">
        <w:t>кодекса</w:t>
      </w:r>
      <w:r>
        <w:t xml:space="preserve"> </w:t>
      </w:r>
      <w:r w:rsidRPr="00A26771">
        <w:t>РФ</w:t>
      </w:r>
      <w:r>
        <w:t xml:space="preserve"> </w:t>
      </w:r>
      <w:r w:rsidRPr="008A6B51">
        <w:rPr>
          <w:u w:val="single"/>
        </w:rPr>
        <w:t>даю свое согласие на обработку</w:t>
      </w:r>
      <w:r>
        <w:t xml:space="preserve"> ГАУДПО ЛО «ИРО» (</w:t>
      </w:r>
      <w:r w:rsidRPr="005C5062">
        <w:t>ИНН 4826043894</w:t>
      </w:r>
      <w:r>
        <w:t>,</w:t>
      </w:r>
      <w:r w:rsidRPr="005C5062">
        <w:t xml:space="preserve"> КПП 74826043894</w:t>
      </w:r>
      <w:r>
        <w:t xml:space="preserve">, </w:t>
      </w:r>
      <w:r w:rsidRPr="005C5062">
        <w:t xml:space="preserve">ОГРН </w:t>
      </w:r>
      <w:r w:rsidRPr="005C5062">
        <w:rPr>
          <w:shd w:val="clear" w:color="auto" w:fill="FFFFFF"/>
        </w:rPr>
        <w:t>1044800193096</w:t>
      </w:r>
      <w:r>
        <w:rPr>
          <w:shd w:val="clear" w:color="auto" w:fill="FFFFFF"/>
        </w:rPr>
        <w:t xml:space="preserve">, </w:t>
      </w:r>
      <w:r>
        <w:t xml:space="preserve">адрес местонахождения: 398043, Липецкая область, г. Липецк, ул. Циолковского, д. 18) (далее – Оператор), </w:t>
      </w:r>
      <w:r w:rsidR="009A2B97" w:rsidRPr="009A2B97">
        <w:rPr>
          <w:u w:val="single"/>
        </w:rPr>
        <w:t xml:space="preserve">своих </w:t>
      </w:r>
      <w:r w:rsidRPr="009A2B97">
        <w:rPr>
          <w:u w:val="single"/>
        </w:rPr>
        <w:t>п</w:t>
      </w:r>
      <w:r w:rsidRPr="008A6B51">
        <w:rPr>
          <w:u w:val="single"/>
        </w:rPr>
        <w:t>ерсональных данных</w:t>
      </w:r>
      <w:r w:rsidR="009400BF">
        <w:rPr>
          <w:u w:val="single"/>
        </w:rPr>
        <w:t>:</w:t>
      </w:r>
    </w:p>
    <w:p w:rsidR="009400BF" w:rsidRPr="009400BF" w:rsidRDefault="009400BF" w:rsidP="009400B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u w:val="single"/>
        </w:rPr>
      </w:pPr>
      <w:r w:rsidRPr="00605369">
        <w:t xml:space="preserve">фамилия, имя, отчество, дата рождения, пол, реквизиты документа, </w:t>
      </w:r>
      <w:r w:rsidRPr="00A47F1C">
        <w:t xml:space="preserve">подтверждающего личность, адрес регистрации, контактный телефон, </w:t>
      </w:r>
      <w:r w:rsidRPr="00A47F1C">
        <w:rPr>
          <w:lang w:val="en-US"/>
        </w:rPr>
        <w:t>e</w:t>
      </w:r>
      <w:r w:rsidRPr="00A47F1C">
        <w:t>-</w:t>
      </w:r>
      <w:r w:rsidRPr="00A47F1C">
        <w:rPr>
          <w:lang w:val="en-US"/>
        </w:rPr>
        <w:t>mail</w:t>
      </w:r>
      <w:r>
        <w:t>;</w:t>
      </w:r>
    </w:p>
    <w:p w:rsidR="00ED14CB" w:rsidRPr="00605369" w:rsidRDefault="00016727" w:rsidP="009400BF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и</w:t>
      </w:r>
      <w:r w:rsidR="009A2B97">
        <w:rPr>
          <w:u w:val="single"/>
        </w:rPr>
        <w:t xml:space="preserve"> персональных данных </w:t>
      </w:r>
      <w:r w:rsidRPr="008A6B51">
        <w:rPr>
          <w:u w:val="single"/>
        </w:rPr>
        <w:t>моего несовершеннолетнего ребенка</w:t>
      </w:r>
      <w:r w:rsidRPr="003006C6">
        <w:t>:</w:t>
      </w:r>
    </w:p>
    <w:p w:rsidR="00ED14CB" w:rsidRDefault="00ED14CB" w:rsidP="009400B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605369">
        <w:t xml:space="preserve">фамилия, имя, отчество, дата рождения, пол, реквизиты документа, </w:t>
      </w:r>
      <w:r w:rsidRPr="00A47F1C">
        <w:t xml:space="preserve">подтверждающего личность, адрес регистрации, контактный телефон, </w:t>
      </w:r>
      <w:r w:rsidRPr="009400BF">
        <w:rPr>
          <w:lang w:val="en-US"/>
        </w:rPr>
        <w:t>e</w:t>
      </w:r>
      <w:r w:rsidRPr="00A47F1C">
        <w:t>-</w:t>
      </w:r>
      <w:r w:rsidRPr="009400BF">
        <w:rPr>
          <w:lang w:val="en-US"/>
        </w:rPr>
        <w:t>mail</w:t>
      </w:r>
      <w:r w:rsidR="00540EB9">
        <w:t xml:space="preserve">, </w:t>
      </w:r>
      <w:r w:rsidRPr="00A47F1C">
        <w:t>данные о состоянии здоровья (в объеме, необходимом для допуска</w:t>
      </w:r>
      <w:r w:rsidRPr="00605369">
        <w:t xml:space="preserve">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</w:t>
      </w:r>
      <w:r w:rsidR="00540EB9">
        <w:t>совых мероприятиях; номер СНИЛС</w:t>
      </w:r>
      <w:r w:rsidRPr="00605369">
        <w:t>.</w:t>
      </w:r>
    </w:p>
    <w:p w:rsidR="00ED14CB" w:rsidRPr="00A47F1C" w:rsidRDefault="00ED14CB" w:rsidP="00ED14CB">
      <w:pPr>
        <w:ind w:firstLine="709"/>
        <w:jc w:val="both"/>
        <w:rPr>
          <w:b/>
          <w:u w:val="single"/>
        </w:rPr>
      </w:pPr>
      <w:r w:rsidRPr="00A47F1C">
        <w:rPr>
          <w:b/>
          <w:u w:val="single"/>
        </w:rPr>
        <w:lastRenderedPageBreak/>
        <w:t>Цели</w:t>
      </w:r>
      <w:r w:rsidR="00A47F1C">
        <w:rPr>
          <w:b/>
          <w:u w:val="single"/>
        </w:rPr>
        <w:t xml:space="preserve"> обработки персональных данных:</w:t>
      </w:r>
    </w:p>
    <w:p w:rsidR="00ED14CB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A47F1C" w:rsidRPr="00605369" w:rsidRDefault="00A47F1C" w:rsidP="005174D2">
      <w:pPr>
        <w:pStyle w:val="a6"/>
        <w:numPr>
          <w:ilvl w:val="0"/>
          <w:numId w:val="3"/>
        </w:numPr>
        <w:ind w:left="0" w:firstLine="709"/>
        <w:jc w:val="both"/>
      </w:pPr>
      <w:r>
        <w:t>оказание услуг в соответствии с договором на оказание платных образовательных услуг, договором на сопровождение;</w:t>
      </w:r>
    </w:p>
    <w:p w:rsidR="00ED14CB" w:rsidRPr="00605369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t xml:space="preserve">внесение сведений </w:t>
      </w:r>
      <w:r w:rsidRPr="00A47F1C">
        <w:t xml:space="preserve">об </w:t>
      </w:r>
      <w:r w:rsidR="00642C29" w:rsidRPr="00A47F1C">
        <w:t>Обучающе</w:t>
      </w:r>
      <w:r w:rsidRPr="00A47F1C">
        <w:t>мся в информационную</w:t>
      </w:r>
      <w:r w:rsidRPr="00605369">
        <w:t xml:space="preserve">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605369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t>осуществлени</w:t>
      </w:r>
      <w:r w:rsidR="00A47F1C">
        <w:t>е</w:t>
      </w:r>
      <w:r w:rsidRPr="00605369">
        <w:t xml:space="preserve"> информационной рассылки.</w:t>
      </w:r>
    </w:p>
    <w:p w:rsidR="002957F0" w:rsidRDefault="002957F0" w:rsidP="001348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84F" w:rsidRDefault="0013484F" w:rsidP="001348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я </w:t>
      </w:r>
      <w:r w:rsidRPr="00A26771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использование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 с </w:t>
      </w:r>
      <w:r w:rsidRPr="001C67AC">
        <w:rPr>
          <w:rFonts w:ascii="Times New Roman" w:hAnsi="Times New Roman" w:cs="Times New Roman"/>
          <w:sz w:val="24"/>
          <w:szCs w:val="24"/>
        </w:rPr>
        <w:t xml:space="preserve">целью размещения информации </w:t>
      </w:r>
      <w:r>
        <w:rPr>
          <w:rFonts w:ascii="Times New Roman" w:hAnsi="Times New Roman" w:cs="Times New Roman"/>
          <w:sz w:val="24"/>
          <w:szCs w:val="24"/>
        </w:rPr>
        <w:t>о моем ребенке</w:t>
      </w:r>
      <w:r w:rsidRPr="001C67AC">
        <w:rPr>
          <w:rFonts w:ascii="Times New Roman" w:hAnsi="Times New Roman" w:cs="Times New Roman"/>
          <w:sz w:val="24"/>
          <w:szCs w:val="24"/>
        </w:rPr>
        <w:t xml:space="preserve"> в социальных сетях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1C67AC">
        <w:rPr>
          <w:rFonts w:ascii="Times New Roman" w:hAnsi="Times New Roman" w:cs="Times New Roman"/>
          <w:sz w:val="24"/>
          <w:szCs w:val="24"/>
        </w:rPr>
        <w:t>, в профессиональных изданиях, а также использова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1C67AC">
        <w:rPr>
          <w:rFonts w:ascii="Times New Roman" w:hAnsi="Times New Roman" w:cs="Times New Roman"/>
          <w:sz w:val="24"/>
          <w:szCs w:val="24"/>
        </w:rPr>
        <w:t xml:space="preserve"> в качестве иллюстраций на мероприятиях (семинарах, конференциях, выставках и иных мероприятиях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1C67A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27528B" w:rsidRDefault="0027528B" w:rsidP="001348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095"/>
        <w:gridCol w:w="2086"/>
        <w:gridCol w:w="1177"/>
        <w:gridCol w:w="2005"/>
      </w:tblGrid>
      <w:tr w:rsidR="0013484F" w:rsidRPr="003F4315" w:rsidTr="00E357C9">
        <w:tc>
          <w:tcPr>
            <w:tcW w:w="1060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Разрешаю на распространение неограниченному кругу лиц (да/нет)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Условия и запреты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Дополнительные условия</w:t>
            </w: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 w:val="restar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год рождения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месяц рождения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c>
          <w:tcPr>
            <w:tcW w:w="106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цветное цифровое фотографическое изображение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3484F" w:rsidRDefault="0013484F" w:rsidP="0013484F">
      <w:pPr>
        <w:ind w:firstLine="709"/>
        <w:jc w:val="both"/>
      </w:pPr>
    </w:p>
    <w:p w:rsidR="0013484F" w:rsidRDefault="0013484F" w:rsidP="0013484F">
      <w:pPr>
        <w:ind w:firstLine="709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13484F" w:rsidRDefault="0013484F" w:rsidP="001348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3484F" w:rsidRPr="002B4A7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b/>
              </w:rPr>
            </w:pPr>
            <w:r w:rsidRPr="00643ED0">
              <w:rPr>
                <w:rFonts w:eastAsia="Calibri"/>
                <w:b/>
              </w:rPr>
              <w:t>Информационный ресурс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b/>
              </w:rPr>
            </w:pPr>
            <w:r w:rsidRPr="00643ED0">
              <w:rPr>
                <w:rFonts w:eastAsia="Calibri"/>
                <w:b/>
              </w:rPr>
              <w:t>Действия с персональными данными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https://iom48.ru/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https://www.strategy48.ru/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022107" w:rsidP="00E357C9">
            <w:pPr>
              <w:rPr>
                <w:rFonts w:eastAsia="Calibri"/>
              </w:rPr>
            </w:pPr>
            <w:hyperlink r:id="rId6" w:history="1">
              <w:r w:rsidR="0013484F" w:rsidRPr="00643ED0">
                <w:rPr>
                  <w:rStyle w:val="a9"/>
                  <w:rFonts w:eastAsia="Calibri"/>
                  <w:color w:val="auto"/>
                  <w:u w:val="none"/>
                </w:rPr>
                <w:t>https://vk.com/iro48ru</w:t>
              </w:r>
            </w:hyperlink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022107" w:rsidP="00E357C9">
            <w:pPr>
              <w:rPr>
                <w:rFonts w:eastAsia="Calibri"/>
              </w:rPr>
            </w:pPr>
            <w:hyperlink r:id="rId7" w:history="1">
              <w:r w:rsidR="0013484F" w:rsidRPr="00643ED0">
                <w:rPr>
                  <w:rStyle w:val="a9"/>
                  <w:rFonts w:eastAsia="Calibri"/>
                  <w:color w:val="auto"/>
                  <w:u w:val="none"/>
                </w:rPr>
                <w:t>https://vk.com/cpod.strategy48</w:t>
              </w:r>
            </w:hyperlink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022107" w:rsidP="00E357C9">
            <w:pPr>
              <w:rPr>
                <w:rFonts w:eastAsia="Calibri"/>
              </w:rPr>
            </w:pPr>
            <w:hyperlink r:id="rId8" w:history="1">
              <w:r w:rsidR="0013484F" w:rsidRPr="00643ED0">
                <w:rPr>
                  <w:rStyle w:val="a9"/>
                  <w:rFonts w:eastAsia="Calibri"/>
                  <w:color w:val="auto"/>
                  <w:u w:val="none"/>
                </w:rPr>
                <w:t>https://vk.com/kvantorium48</w:t>
              </w:r>
            </w:hyperlink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</w:tbl>
    <w:p w:rsidR="0013484F" w:rsidRPr="00605369" w:rsidRDefault="0013484F" w:rsidP="0013484F">
      <w:pPr>
        <w:ind w:firstLine="709"/>
        <w:jc w:val="both"/>
      </w:pPr>
      <w:r w:rsidRPr="00605369">
        <w:lastRenderedPageBreak/>
        <w:t xml:space="preserve">Настоящее согласие вступает в силу со дня его подписания и </w:t>
      </w:r>
      <w:r w:rsidRPr="00A47F1C">
        <w:t>действует до 31.12.202</w:t>
      </w:r>
      <w:r w:rsidRPr="004B0762">
        <w:t>2</w:t>
      </w:r>
      <w:r w:rsidRPr="00A47F1C">
        <w:t>г.</w:t>
      </w:r>
    </w:p>
    <w:p w:rsidR="0013484F" w:rsidRDefault="0013484F" w:rsidP="0013484F">
      <w:pPr>
        <w:ind w:firstLine="709"/>
        <w:jc w:val="both"/>
      </w:pPr>
      <w:r>
        <w:t>Отзыв согласия может быть произведен в письменной форме при достижении целей обработки. При этом Оператор хранит персональные данные в течение срока хранения документов, установленного действующим законодательством Российской Федерации, а в случаях, предусмотренных законодательством, передает уполномоченным на то органам государственной власти.</w:t>
      </w:r>
    </w:p>
    <w:p w:rsidR="0013484F" w:rsidRDefault="0013484F" w:rsidP="001348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71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7F0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A26771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данных</w:t>
      </w:r>
      <w:r w:rsidR="002957F0">
        <w:rPr>
          <w:rFonts w:ascii="Times New Roman" w:hAnsi="Times New Roman" w:cs="Times New Roman"/>
          <w:sz w:val="24"/>
          <w:szCs w:val="24"/>
        </w:rPr>
        <w:t xml:space="preserve"> и персональных данных </w:t>
      </w:r>
      <w:r w:rsidRPr="00A26771">
        <w:rPr>
          <w:rFonts w:ascii="Times New Roman" w:hAnsi="Times New Roman" w:cs="Times New Roman"/>
          <w:sz w:val="24"/>
          <w:szCs w:val="24"/>
        </w:rPr>
        <w:t>моего несовершеннолетнего ребенка,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достижения указанных выше целей, включая (без ограничения)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обмену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информацией, обезличивание, блокирование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13484F" w:rsidRDefault="0013484F" w:rsidP="0013484F">
      <w:pPr>
        <w:jc w:val="right"/>
      </w:pPr>
    </w:p>
    <w:p w:rsidR="00A47F1C" w:rsidRDefault="00A47F1C" w:rsidP="00A47F1C">
      <w:pPr>
        <w:jc w:val="right"/>
      </w:pPr>
    </w:p>
    <w:p w:rsidR="00A47F1C" w:rsidRDefault="00A47F1C" w:rsidP="00A47F1C">
      <w:pPr>
        <w:jc w:val="right"/>
      </w:pPr>
      <w:r>
        <w:t xml:space="preserve">   «___» __________ 202</w:t>
      </w:r>
      <w:r w:rsidR="00FC1338">
        <w:t>2</w:t>
      </w:r>
      <w:r>
        <w:t>г.                         _______________/ __________________________</w:t>
      </w:r>
    </w:p>
    <w:p w:rsidR="00A47F1C" w:rsidRPr="00A3610B" w:rsidRDefault="00A47F1C" w:rsidP="00A47F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A3610B">
        <w:rPr>
          <w:sz w:val="20"/>
          <w:szCs w:val="20"/>
        </w:rPr>
        <w:t>(</w:t>
      </w:r>
      <w:proofErr w:type="gramStart"/>
      <w:r w:rsidRPr="00A3610B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</w:t>
      </w:r>
      <w:r w:rsidRPr="00A3610B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подписи</w:t>
      </w:r>
      <w:r w:rsidRPr="00A3610B">
        <w:rPr>
          <w:sz w:val="20"/>
          <w:szCs w:val="20"/>
        </w:rPr>
        <w:t>)</w:t>
      </w:r>
    </w:p>
    <w:p w:rsidR="00ED14CB" w:rsidRPr="00605369" w:rsidRDefault="00ED14CB" w:rsidP="00ED14CB">
      <w:pPr>
        <w:ind w:firstLine="567"/>
      </w:pPr>
    </w:p>
    <w:sectPr w:rsidR="00ED14CB" w:rsidRPr="00605369" w:rsidSect="0060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0033"/>
    <w:multiLevelType w:val="hybridMultilevel"/>
    <w:tmpl w:val="A7ACEB4A"/>
    <w:lvl w:ilvl="0" w:tplc="5BE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3FDC"/>
    <w:multiLevelType w:val="hybridMultilevel"/>
    <w:tmpl w:val="B5EC8F1E"/>
    <w:lvl w:ilvl="0" w:tplc="5BE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016727"/>
    <w:rsid w:val="00022107"/>
    <w:rsid w:val="000525C2"/>
    <w:rsid w:val="0013484F"/>
    <w:rsid w:val="00207E63"/>
    <w:rsid w:val="0027528B"/>
    <w:rsid w:val="00285423"/>
    <w:rsid w:val="002957F0"/>
    <w:rsid w:val="00315185"/>
    <w:rsid w:val="0038575D"/>
    <w:rsid w:val="003C17C9"/>
    <w:rsid w:val="00430B70"/>
    <w:rsid w:val="0044578C"/>
    <w:rsid w:val="00490D38"/>
    <w:rsid w:val="004B0762"/>
    <w:rsid w:val="004F039E"/>
    <w:rsid w:val="005174D2"/>
    <w:rsid w:val="00521EAE"/>
    <w:rsid w:val="00540EB9"/>
    <w:rsid w:val="005459D1"/>
    <w:rsid w:val="00563278"/>
    <w:rsid w:val="00605369"/>
    <w:rsid w:val="00642C29"/>
    <w:rsid w:val="00730FB2"/>
    <w:rsid w:val="007E29A1"/>
    <w:rsid w:val="007E5006"/>
    <w:rsid w:val="00873B1F"/>
    <w:rsid w:val="008832CC"/>
    <w:rsid w:val="008B6A06"/>
    <w:rsid w:val="009400BF"/>
    <w:rsid w:val="00987524"/>
    <w:rsid w:val="009A2B97"/>
    <w:rsid w:val="009C203F"/>
    <w:rsid w:val="00A47F1C"/>
    <w:rsid w:val="00AC5D0C"/>
    <w:rsid w:val="00B32E5A"/>
    <w:rsid w:val="00BE6309"/>
    <w:rsid w:val="00C324D6"/>
    <w:rsid w:val="00CA0170"/>
    <w:rsid w:val="00CB1BEA"/>
    <w:rsid w:val="00CF157F"/>
    <w:rsid w:val="00D4383F"/>
    <w:rsid w:val="00D5164E"/>
    <w:rsid w:val="00DA1DC4"/>
    <w:rsid w:val="00E1736D"/>
    <w:rsid w:val="00ED14CB"/>
    <w:rsid w:val="00F728D5"/>
    <w:rsid w:val="00FC1338"/>
    <w:rsid w:val="00FD75E3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BCF1-D0FE-46D8-9D98-B667D40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  <w:style w:type="paragraph" w:customStyle="1" w:styleId="a7">
    <w:name w:val="Заголовок документа"/>
    <w:basedOn w:val="a"/>
    <w:link w:val="a8"/>
    <w:qFormat/>
    <w:rsid w:val="007E29A1"/>
    <w:pPr>
      <w:tabs>
        <w:tab w:val="right" w:pos="9355"/>
      </w:tabs>
      <w:spacing w:before="600" w:after="24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8">
    <w:name w:val="Заголовок документа Знак"/>
    <w:link w:val="a7"/>
    <w:rsid w:val="007E29A1"/>
    <w:rPr>
      <w:rFonts w:ascii="Times New Roman" w:eastAsia="Calibri" w:hAnsi="Times New Roman" w:cs="Times New Roman"/>
      <w:b/>
      <w:sz w:val="24"/>
    </w:rPr>
  </w:style>
  <w:style w:type="paragraph" w:customStyle="1" w:styleId="ConsPlusNonformat">
    <w:name w:val="ConsPlusNonformat"/>
    <w:uiPriority w:val="99"/>
    <w:rsid w:val="00016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134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pod.strategy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ro48ru" TargetMode="External"/><Relationship Id="rId5" Type="http://schemas.openxmlformats.org/officeDocument/2006/relationships/hyperlink" Target="consultantplus://offline/ref=7C6F28AF2D6299742554468D3A53FAFC029B6DB2045A961943D417C92FFFBECA25C4FFD196D60861UEu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Acer</cp:lastModifiedBy>
  <cp:revision>2</cp:revision>
  <cp:lastPrinted>2018-09-01T11:43:00Z</cp:lastPrinted>
  <dcterms:created xsi:type="dcterms:W3CDTF">2022-06-20T05:56:00Z</dcterms:created>
  <dcterms:modified xsi:type="dcterms:W3CDTF">2022-06-20T05:56:00Z</dcterms:modified>
</cp:coreProperties>
</file>