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9F06" w14:textId="0ECCB665" w:rsidR="00B9606E" w:rsidRPr="00B9606E" w:rsidRDefault="00C85B59" w:rsidP="00C85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«Сумо 15х15»</w:t>
      </w:r>
      <w:bookmarkStart w:id="0" w:name="_GoBack"/>
      <w:bookmarkEnd w:id="0"/>
    </w:p>
    <w:p w14:paraId="321388B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2709EA9" w14:textId="1FBDEFFC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В этом состязании участникам необ</w:t>
      </w:r>
      <w:r w:rsidR="00EB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ходимо подготовить автономного </w:t>
      </w: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робота, способного наиболее эффективно выталкивать робота-противника за пределы черной линии ринга.</w:t>
      </w:r>
    </w:p>
    <w:p w14:paraId="25838C7E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1821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состязания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2ED938D3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Состязание проходит между двумя роботами. Цель состязания - вытолкнуть робота-противника за черную линию ринга.</w:t>
      </w:r>
    </w:p>
    <w:p w14:paraId="5E65C986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Перед началом матча судья методом жеребьёвки выбирает способ расстановки и направление начала движения роботов.</w:t>
      </w:r>
    </w:p>
    <w:p w14:paraId="01F0EF7A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 Если любая часть робота касается поля за пределами черной линии, роботу засчитывается проигрыш в поединке </w:t>
      </w:r>
    </w:p>
    <w:p w14:paraId="131FCDFA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Если по окончании схватки ни один робот не будет вытолкнут за пределы круга, то выигравшим поединок считается робот, находящийся ближе всего к центру круга.</w:t>
      </w:r>
    </w:p>
    <w:p w14:paraId="462D9B35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Если победитель не может быть определен способами, описанными выше, решение о победе или переигровке принимает судья состязания.</w:t>
      </w:r>
    </w:p>
    <w:p w14:paraId="5EA81140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6. Во время схваток участники команд не должны касаться роботов. </w:t>
      </w:r>
    </w:p>
    <w:p w14:paraId="70AAABA6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E87F29E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Поле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20738638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Белый круг диаметром  90 см с чёрной каёмкой толщиной в 5 см.</w:t>
      </w:r>
    </w:p>
    <w:p w14:paraId="0AF0DEA0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2. В круге красными полосками отмечены стартовые зоны роботов.</w:t>
      </w:r>
    </w:p>
    <w:p w14:paraId="5599502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 Красной точкой отмечен центр круга.</w:t>
      </w:r>
    </w:p>
    <w:p w14:paraId="75A4D290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Поле может быть в виде подиума высотой 10-20 мм.</w:t>
      </w:r>
    </w:p>
    <w:p w14:paraId="4F2EDBD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3C45B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3280B253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 Во всё время состязаний:</w:t>
      </w:r>
    </w:p>
    <w:p w14:paraId="0E45D6C6" w14:textId="5BFA45C2" w:rsidR="00B9606E" w:rsidRPr="00B9606E" w:rsidRDefault="00B9606E" w:rsidP="00B96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Разм</w:t>
      </w:r>
      <w:r w:rsidR="00EB748D">
        <w:rPr>
          <w:rFonts w:ascii="Times New Roman" w:hAnsi="Times New Roman" w:cs="Times New Roman"/>
          <w:color w:val="000000" w:themeColor="text1"/>
          <w:sz w:val="28"/>
          <w:szCs w:val="28"/>
        </w:rPr>
        <w:t>ер робота не должен превышать 150х150х40</w:t>
      </w: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0 мм</w:t>
      </w:r>
      <w:r w:rsidR="00EB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 х ш х в)</w:t>
      </w: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4D1B62" w14:textId="77777777" w:rsidR="00B9606E" w:rsidRPr="00B9606E" w:rsidRDefault="00B9606E" w:rsidP="00B960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Вес робота не должен превышать 1 кг.</w:t>
      </w:r>
    </w:p>
    <w:p w14:paraId="312053F2" w14:textId="3D3E2632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Перед началом раунда робот должен удовлетворять условию: вертикальная поверхность подведённая с любой стороны робота, должна касаться робота в любой точке не ниже 1 см и не выше 10 см. Причем точка(и) касания не должна выйти за указанные пределы при перемещении вертикальной пластины в сторону робота вместе с роботом не менее чем на 3 см. (поверхность на которой стоит робот - ЛДСП). Точка касания фиксируется с люб</w:t>
      </w:r>
      <w:r w:rsidR="00EB74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частью робота, в том числе: колеса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резинки, провода и т.п.</w:t>
      </w:r>
    </w:p>
    <w:p w14:paraId="7C2771A3" w14:textId="7BD49527" w:rsidR="00B9606E" w:rsidRPr="00B9606E" w:rsidRDefault="00EB748D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606E"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. Робот должен быть автономным.</w:t>
      </w:r>
    </w:p>
    <w:p w14:paraId="103F7FD1" w14:textId="13216C5E" w:rsidR="00B9606E" w:rsidRPr="00B9606E" w:rsidRDefault="00EB748D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606E"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.  Робот, по мнению судей, намеренно повреждающий или пачкающий других роботов, или как либо повреждающий или загрязняющий покрытие поля, будет дисквалифицирован на всё время состязаний.</w:t>
      </w:r>
    </w:p>
    <w:p w14:paraId="6F17234E" w14:textId="3739140F" w:rsidR="00B9606E" w:rsidRPr="00B9606E" w:rsidRDefault="00EB748D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06E"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. Перед раундом роботы проверяются на габариты, вес, и расстояние деталей до поля.</w:t>
      </w:r>
    </w:p>
    <w:p w14:paraId="65B251E2" w14:textId="19BC0799" w:rsidR="00B9606E" w:rsidRPr="00B9606E" w:rsidRDefault="00EB748D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606E"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Конструктивные запреты:</w:t>
      </w:r>
    </w:p>
    <w:p w14:paraId="04FC3055" w14:textId="5A63105D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 использование каких-либо клейких приспособлений </w:t>
      </w:r>
      <w:r w:rsidR="00EB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частях </w:t>
      </w: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робота.</w:t>
      </w:r>
    </w:p>
    <w:p w14:paraId="59D6EF90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использование каких-либо смазок на открытых поверхностях робота.</w:t>
      </w:r>
    </w:p>
    <w:p w14:paraId="25B15A7B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14:paraId="1FE8DB21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создание помех для ИК и других датчиков робота-соперника, а также помех для электронного оборудования.</w:t>
      </w:r>
    </w:p>
    <w:p w14:paraId="432B4E8A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приспособления, бросающие что-либо в робота-соперника.</w:t>
      </w:r>
    </w:p>
    <w:p w14:paraId="6F70DDE5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жидкие, порошковые и газовые вещества в качестве оружия против робота-соперника.</w:t>
      </w:r>
    </w:p>
    <w:p w14:paraId="57FD8B42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легковоспламеняющиеся вещества.</w:t>
      </w:r>
    </w:p>
    <w:p w14:paraId="34D44090" w14:textId="77777777" w:rsidR="00B9606E" w:rsidRPr="00B9606E" w:rsidRDefault="00B9606E" w:rsidP="00B960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использовать конструкции, которые могут причинить физический ущерб рингу или роботу-сопернику.</w:t>
      </w:r>
    </w:p>
    <w:p w14:paraId="4DBDA92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Роботы, нарушающие вышеперечисленные запреты снимаются с соревнований.</w:t>
      </w:r>
    </w:p>
    <w:p w14:paraId="000E488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10. Между раундами запрещено изменять конструкцию и программу роботов.</w:t>
      </w:r>
    </w:p>
    <w:p w14:paraId="3F005DD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11. В каждой схватке разрешено запускать разные программы загруженные в робота.</w:t>
      </w:r>
    </w:p>
    <w:p w14:paraId="0C1C1CC8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12. Спор между участником и судьёй по пунктам правил «Робот» во время проверки робота, всегда решается не в пользу участника.</w:t>
      </w:r>
    </w:p>
    <w:p w14:paraId="2D88DD74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6A478D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соревнований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1EBCB7CF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Соревнования состоят из серии Поединков (попыток). Поединок определяет из двух участвующих в нём роботов наиболее сильного. Поединок состоит из 3 схваток по 30 секунд. Схватки проводятся подряд.</w:t>
      </w:r>
    </w:p>
    <w:p w14:paraId="48E442A9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2.  Соревнования состоят не менее чем из двух раундов (точное число определяется оргкомитетом). Раунд - это совокупность всех поединков в которых участвует каждый робот минимум 1 раз.</w:t>
      </w:r>
    </w:p>
    <w:p w14:paraId="77DE2BA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3.Перед первым раундом и между раундами команды могут настраивать своего робота.</w:t>
      </w:r>
    </w:p>
    <w:p w14:paraId="213D92D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52370E9B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После помещения робота в «карантин» нельзя модифицировать (например: загрузить программу, поменять батарейки) или менять роботов, до конца раунда.</w:t>
      </w:r>
    </w:p>
    <w:p w14:paraId="25383B9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Для каждой пары команд перед началом попытки судья методом жеребьёвки определяет способ растановки и направление начала движения роботов.</w:t>
      </w:r>
    </w:p>
    <w:p w14:paraId="7953875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        </w:t>
      </w:r>
    </w:p>
    <w:p w14:paraId="147C133D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7. Когда роботы установлены на стартовые позиции, судья спрашивает о готовности операторов, если оба оператора готовы запустить робота, то судья даёт сигнал на запуск роботов.</w:t>
      </w:r>
    </w:p>
    <w:p w14:paraId="76FABDB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8. После сигнала на запуск роботов операторы запускают программу.</w:t>
      </w:r>
    </w:p>
    <w:p w14:paraId="0C4DC67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9. Непосредственно в поединке участвуют судьи и операторы роботов – по одному из каждой команды.</w:t>
      </w:r>
    </w:p>
    <w:p w14:paraId="1EC29B5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10. После запуска роботов операторы должны отойти от поля более чем на 0,5 метра в течении 5 секунд.</w:t>
      </w:r>
    </w:p>
    <w:p w14:paraId="2ACD4A18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11. Поединок выигрывает робот, выигравший наибольшее количество раундов. Судья может использовать дополнительную схватку для разъяснения спорных ситуаций.</w:t>
      </w:r>
    </w:p>
    <w:p w14:paraId="20A0422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12. Схватка проигрывается роботом если:</w:t>
      </w:r>
    </w:p>
    <w:p w14:paraId="3F15A370" w14:textId="77777777" w:rsidR="00B9606E" w:rsidRPr="00B9606E" w:rsidRDefault="00B9606E" w:rsidP="00B960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Одна из частей робота коснулась зоны за чёрной границей ринга.</w:t>
      </w:r>
    </w:p>
    <w:p w14:paraId="3C2BC30C" w14:textId="77777777" w:rsidR="00B9606E" w:rsidRPr="00B9606E" w:rsidRDefault="00B9606E" w:rsidP="00B960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Если робот находится дальше от центра ринга чем робот противника. В случае если время схватки истекло и не один из роботов не вышел за границы ринга.</w:t>
      </w:r>
    </w:p>
    <w:p w14:paraId="75E68882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0FEBA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Судейство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05D0F67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1. 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14:paraId="3C8CB416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и подведение итогов осуществляется судейской коллегией в соответствии с приведенными правилами.</w:t>
      </w:r>
    </w:p>
    <w:p w14:paraId="7CE57CF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3. Судьи обладают всеми полномочиями на протяжении всех состязаний; все участники должны подчиняться их решениям.</w:t>
      </w:r>
    </w:p>
    <w:p w14:paraId="0AF7184C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4. Судья может использовать дополнительные попытки (схватки) для разъяснения спорных ситуаций.</w:t>
      </w:r>
    </w:p>
    <w:p w14:paraId="446BE111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 раунда.</w:t>
      </w:r>
    </w:p>
    <w:p w14:paraId="79A6319F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6. Переигровка схватки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77CAA8E7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>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34BEA7C5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37022B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отбора победителя</w:t>
      </w:r>
      <w:r w:rsidRPr="00B96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</w:p>
    <w:p w14:paraId="065AD7AF" w14:textId="77777777" w:rsidR="00B9606E" w:rsidRPr="00B9606E" w:rsidRDefault="00B9606E" w:rsidP="00B960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</w:t>
      </w:r>
    </w:p>
    <w:p w14:paraId="6611008E" w14:textId="77777777" w:rsidR="000324B5" w:rsidRPr="00B9606E" w:rsidRDefault="00C85B59" w:rsidP="00B960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24B5" w:rsidRPr="00B9606E" w:rsidSect="005A6F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E"/>
    <w:rsid w:val="00044B62"/>
    <w:rsid w:val="005A6F0E"/>
    <w:rsid w:val="00B9606E"/>
    <w:rsid w:val="00C85B59"/>
    <w:rsid w:val="00E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B4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5384</Characters>
  <Application>Microsoft Macintosh Word</Application>
  <DocSecurity>0</DocSecurity>
  <Lines>44</Lines>
  <Paragraphs>12</Paragraphs>
  <ScaleCrop>false</ScaleCrop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2018-11-16T13:14:00Z</dcterms:created>
  <dcterms:modified xsi:type="dcterms:W3CDTF">2018-11-16T13:30:00Z</dcterms:modified>
</cp:coreProperties>
</file>